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永吉县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各级各类防汛行政责任人名单</w:t>
      </w:r>
    </w:p>
    <w:p>
      <w:pPr>
        <w:jc w:val="righ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一、永吉县防汛行政责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林海策  县政府县长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乔成伟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永吉经济开发区副主任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 张海峰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口前镇镇长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朱  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北大湖镇镇长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王  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西阳镇镇长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金世钢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双河镇镇长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黄榆乡乡长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王大伟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金家乡乡长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赵东月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曹阳光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一拉溪镇镇长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二、永吉县主要河流防汛行政责任人名单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（一）温德河防汛行政责任人名单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郭林华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口前镇党委书记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王学斌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北大湖镇党委书记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陈国强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口前镇水利站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站长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 xml:space="preserve">         </w:t>
      </w:r>
    </w:p>
    <w:p>
      <w:pPr>
        <w:ind w:firstLine="1680" w:firstLineChars="8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北大湖镇水利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（二）鳌龙河防汛行政责任人名单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苏  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一拉溪镇副镇长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刘英海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一拉溪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（三）饮马河防汛行政责任人名单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县级行政责任人：林海策  县政府县长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黄榆乡党委书记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李  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金家乡党委书记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曹  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万昌镇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黄榆乡水利站站长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吴怀辉   金家乡水利站站长</w:t>
      </w:r>
    </w:p>
    <w:p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万昌镇水利站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站长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（四）岔路河防汛行政责任人名单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县级行政责任人：蓝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卓   县政府副县长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金世钢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双河镇镇长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李  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西阳镇副镇长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赵东月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田执雨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双河镇水利站负责人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赵  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西阳镇水利站站长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龙永军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万昌镇水利站科员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三、永吉县城市防洪防汛行政责任人名单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刘铁军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刘海军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县住建局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副局长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四、永吉县水库防汛行政责任人名单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（一）大型水库   星星哨水库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县级行政责任人：蓝  卓  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管理单位责任人：魏希莹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星星哨水库灌区管理中心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技术责任人：魏希莹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正高级工程师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巡查责任人：张福军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工程师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（二）中型水库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朝阳水库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县级行政责任人：赵忠华  县委政法委书记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管理单位责任人：仲伟旭  水库主任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技术责任人：刘  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水库科长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谭冬冬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水库科员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碾子沟水库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县级行政责任人：段志强  县委统战部部长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管理单位责任人：张永新  水库主任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技术责任人：张宇辉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水库工程师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巡查责任人：张国辉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助理工程师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庙岭水库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县级行政责任人：孙景钟  县委组织部部长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管理单位责任人：刘利超  水库主任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技术责任人：隋英红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助理工程师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巡查责任人：陈义武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水库技术员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小（一）型水库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石门子水库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  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西阳镇副镇长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赵  英   西阳镇水利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赵  英  西阳镇水利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刘永军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狼头山水库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西阳镇镇长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李元刚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西阳镇水利站站员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李元刚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西阳镇水利站站员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孙喜发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杏山水库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张伏宇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西阳镇党委书记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梁鸿丽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梁鸿丽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西阳镇站员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张艳玲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大央沟水库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王大伟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金家乡乡长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娄志春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社长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金家乡水利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李忠军 监委委员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任家店水库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赵东月   万昌镇镇长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万昌镇水利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龙永军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工程师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薛庆帅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金二水库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张海峰   口前镇镇长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陈国强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陈国强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李泽仁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半截河水库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  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黄榆乡乡长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李俊峰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大半截河村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  军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黄榆乡水利站站长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半截河水库库管员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七间房水库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马向东   黄榆乡人大主席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陈树清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小城子村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黄榆乡水利站站长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李海军   七间房水库库管员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黄榆水库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唐  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黄榆乡党委书记</w:t>
      </w:r>
    </w:p>
    <w:p>
      <w:pPr>
        <w:ind w:left="3840" w:hanging="3840" w:hangingChars="1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沙春红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黄榆村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村会计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  军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黄榆乡水利站站长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王国华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黄榆水库库管员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小屯水库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丹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北大湖镇镇长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李海洋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小屯村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北大湖镇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谢中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库管员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查家沟水库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曹阳光  一拉溪镇镇长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王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贾河子村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刘英海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一拉溪镇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陈德宏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贾河子村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半拉川水库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金世钢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双河镇镇长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董淑清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书记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张晓峰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双河镇水利专职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董世英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监委委员                                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（四）小（二）型水库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镇东水库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李雪岩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技术责任人：张  静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毛长青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巡查责任人：胡延斌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新华水库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  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人：张  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梁立军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人：张忠生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阿拉街水库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  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技术责任人：张  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梁立军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巡查责任人：孙永恩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达一水库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  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张跃武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高景和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巡查责任人：王海臣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繁荣水库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  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张跃武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刘大志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巡查责任人：张晓彬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金三水库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钱  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张跃武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曲有林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巡查责任人：施学斌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兰旗水库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王艳红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张景荣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巡查责任人：孟繁海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李明妍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程维君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刘铁东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付青海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黑屯水库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李明妍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程维君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科员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刘铁东 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巡查责任人：孟永库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治保主任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红峰水库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张静思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王艳红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徐艳峰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巡查责任人：孙维国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下达水库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冯宝伟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邓跃辉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巡查责任人：吴加友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太平水库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梁德臣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 杨  光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王景林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巡查责任人：王景林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村监委主任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玉关水库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  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技术责任人：陈国强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马  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闫兴昌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务本水库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钱  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技术责任人：杨  光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水利站工程师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杨志刚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村书记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巡查责任人：秦长魁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北大湖镇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桦树岗水库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张佳琪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组织委员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技术责任人：丛  阳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水利站负责人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管理单位责任人：姜  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官地村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战中斌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阎家岭水库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刘臣伟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小山村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巡查责任人：王加双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组宣委员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响水河水库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乡镇行政责任人：王现璋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代玉彬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刘秀杰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朝阳村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巡查责任人：梁施录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苇子沟水库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尚艳青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代玉彬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马云久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五里河村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宋长林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监委主任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唐家屯水库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乡镇行政责任人：仲伟旭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技术责任人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：孟庆伟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仲伟旭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西阳镇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红石岭水库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杨婷婷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武装部部长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管理单位责任人、技术责任人：李元刚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庄玉才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马鞍山罗圈沟水库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谢  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管理单位责任人、技术责任人：李元刚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巡查责任人：徐加辉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小朝阳水库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乡镇行政责任人：王  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 梁鸿丽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张桂凤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太阳沟水库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 梁鸿丽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巡查责任人：高方圆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妇女主任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马家店水库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刘铁星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巡查责任人：姜  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马鹿沟水库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刘纯永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巡查责任人：邢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西响水罗圈沟水库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刘纯永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管理单位责任人、技术责任人：赵  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吕海军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双河镇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小场院水库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郑 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武装部部长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姚长志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 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大河川水库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刘铁兵  党委副书记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陶 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站员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姜海洋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王秀梅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妇女主任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苇塘水库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乡镇行政责任人：付洪光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  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巡查责任人：梁忠海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桦皮河水库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乡镇行政责任人：李铁成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技术责任人：田执雨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双河镇水利站负责人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  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巡查责任人：王海涛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小烟囱水库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乡镇行政责任人：常严益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技术责任人：田执雨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双河镇水利站负责人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  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巡查责任人：聂 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黄榆乡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老虎洞门水库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乡镇行政责任人：周永吉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王家街村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长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巡查责任人：李明峰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老虎洞门水库库管员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黄榆5社水库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乡镇行政责任人：丁凤奎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沙春红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黄榆村村会计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高玉海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黄榆5社水库库管员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石人沟水库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乡镇行政责任人：盖大建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  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乱石桥村村书记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张展铭   水利站科员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孙  举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石人沟水库库管员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韩家街水库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梁  博    政法委员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  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乱石桥村书记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张展铭   水利站科员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  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韩家街水库库管员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芹菜沟水库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乡镇行政责任人：齐云飞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管理单位责任人：张  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头道川村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张展铭   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芹菜沟水库库管员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轱辘沟水库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乡镇行政责任人：王景丰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管理单位责任人：张  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头道川村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张展铭   水利站科员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王立和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轱辘沟水库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库管员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三道川水库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乡镇行政责任人：池  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管理单位责任人：张  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头道川村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张展铭  水利站科员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巡查责任人：李晓财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三道川水库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库管员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金家乡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二道埠子水库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乡镇行政责任人：孔繁民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陈云龙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张海波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二道北沟水库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乡镇行政责任人：孔繁民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吴振东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巡查责任人：杨修红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石头沟水库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孙赞博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武装部部长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孙  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任晓楠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柳树沟水库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王成明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曲俊国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巡查责任人：曲俊国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花牛沟水库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乡镇行政责任人：石伟奇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马忠军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巡查责任人：齐占军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监委主任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小窝家水库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乡镇行政责任人：王  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马忠军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巡查责任人：李  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任家东沟水库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乡镇行政责任人：王春雷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江  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社长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巡查责任人：齐建平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站东沟水库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吕  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人大主席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水利站站长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李树江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社长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巡查责任人：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汪金龙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监委主任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一拉溪镇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江南湖水库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乡镇行政责任人：赵云鹏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技术责任人：李占峰  水利站站员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管理单位责任人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曾祥福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江南村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村书记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巡查责任人：贾万库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江南村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监委委员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永吉县山洪灾害防御重点防治区行政责任人名单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ab/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（一）口前镇重点防治区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63" w:rightChars="3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县级责任人：刘广卓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63" w:rightChars="3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乡镇责任人：张静思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副镇长（歪头村、下达村、四间村）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785" w:leftChars="850" w:firstLine="96" w:firstLineChars="3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</w:rPr>
        <w:t>政法委员（红旗村、兰旗村、官马山村）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方  鹏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副镇长（阿拉街村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镇西村）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钱  多  武装部部长（务本村）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李明妍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宣传委员（镇东村）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张丽娜  纪委书记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（前进村）</w:t>
      </w:r>
    </w:p>
    <w:p>
      <w:pPr>
        <w:pStyle w:val="2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李雪岩  组织委员（巴虎村、廼子街村）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（二）双河镇重点防治区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县级责任人：孙景钟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县委组织部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长</w:t>
      </w:r>
    </w:p>
    <w:p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乡镇责任人：王伟东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人大主席（大河川村）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副镇长（邵家崴村）</w:t>
      </w:r>
    </w:p>
    <w:p>
      <w:pPr>
        <w:ind w:firstLine="1920" w:firstLineChars="600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李铁成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副镇长（大崴子村）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（三）西阳镇重点防治区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县级责任人：郭林华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县政府副县长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乡镇责任人：王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宣传委员（兴隆川村）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张宝华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党委副书记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（红石村）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（四）北大湖镇重点防治区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县级责任人：赵忠华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县委政法委书记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尚艳青  宣传委员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（五里河村）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张立新  副镇长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（草庙子村、桄子沟村）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主任科员（小山村）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部长（南沟村）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张佳琪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组织委员（官地村）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（五）一拉溪镇重点防治区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县级责任人：段志强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县委统战部部长</w:t>
      </w:r>
    </w:p>
    <w:p>
      <w:pPr>
        <w:ind w:left="3200" w:hanging="3200" w:hangingChars="1000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乡镇责任人：曹阳光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镇长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（刘相村、索家屯村）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王洋洋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组织委员（碾子沟村）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赵云鹏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副镇长（吴什哈村）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张宏民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党委书记（贾河子村）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杨砚博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（陡嘴子村、杨木沟村）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盖成刚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人大主席（汪屯村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新兴村）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）金家乡重点防治区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县级责任人：张永刚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县委副书记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人大主席（伊勒门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孔繁民  党委副书记（卢家村）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王春雷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副乡长（何家村）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黄榆乡重点防治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县级责任人：梁  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县委宣传部长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马向东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人大主席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（乱木桥村）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齐云飞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部长（小河沿村）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六、永吉县河流巡堤查险责任人名单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（一）饮马河堤防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黄榆乡段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黄榆乡党委书记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黄榆乡水利站站长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金家乡段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  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金家乡党委书记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技术责任人：吴怀辉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金家乡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水利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万昌段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曹  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万昌镇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张武付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万昌镇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水利站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站长（万昌段堤防）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（二）温德河堤防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北大湖段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王学斌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北大湖镇党委书记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丛  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北大湖镇水利站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负责人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开发区段</w:t>
      </w:r>
    </w:p>
    <w:p>
      <w:pP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乡镇（区）行政责任人：王学强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</w:rPr>
        <w:t>永吉经济开发区应急局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  <w:lang w:val="en-US" w:eastAsia="zh-CN"/>
        </w:rPr>
        <w:t>局长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 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永吉经济开发区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应急局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（三）巴虎河堤防（开发区段）</w:t>
      </w:r>
    </w:p>
    <w:p>
      <w:pPr>
        <w:ind w:left="4800" w:hanging="4800" w:hangingChars="1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乡镇（区）行政责任人：孟庆丰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永吉经济开发区土地规划建设局局长</w:t>
      </w:r>
    </w:p>
    <w:p>
      <w:pP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技术责任人：郑宝德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highlight w:val="none"/>
        </w:rPr>
        <w:t>永吉经济开发区土地规划建设局科员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（四）四间河堤防（口前镇下达段）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乡镇（区）行政责任人：张海峰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口前镇镇长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技术责任人：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  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口前镇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水利站科员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永吉县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群防群测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地质灾害点责任人名单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（一）口前镇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乡镇负责人：刘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村负责人：徐艳峰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村书记（歪头村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徐德东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村书记（前进村）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（二）北大湖镇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乡镇负责人：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孙 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副镇长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村负责人：李怀峰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村书记（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向阳村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村负责人：汪贵生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村书记（草庙子村）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E7498-AD9E-4904-A016-FDD7AC1BF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98DC31-945B-48C9-A6DC-ACB4AB1241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E61533-CE58-4EDE-A4A6-5E6065017D1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B61CB3-8C6C-4755-9160-74B4636842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DdmMDRkZDA5ZmY2Y2RkNGJmMDcxODg3Yzk0ZjQifQ=="/>
  </w:docVars>
  <w:rsids>
    <w:rsidRoot w:val="04872CF9"/>
    <w:rsid w:val="02056D00"/>
    <w:rsid w:val="03E3795B"/>
    <w:rsid w:val="043079EB"/>
    <w:rsid w:val="04872CF9"/>
    <w:rsid w:val="05723E20"/>
    <w:rsid w:val="060C6A9E"/>
    <w:rsid w:val="06F25C36"/>
    <w:rsid w:val="081C16C6"/>
    <w:rsid w:val="08E9737B"/>
    <w:rsid w:val="0975762A"/>
    <w:rsid w:val="0CE90E85"/>
    <w:rsid w:val="0EEF6D6E"/>
    <w:rsid w:val="0F657030"/>
    <w:rsid w:val="10D75065"/>
    <w:rsid w:val="10DD3021"/>
    <w:rsid w:val="15F0473B"/>
    <w:rsid w:val="1ACD08AB"/>
    <w:rsid w:val="1B1313B8"/>
    <w:rsid w:val="1B211233"/>
    <w:rsid w:val="1BC51582"/>
    <w:rsid w:val="1DA00D16"/>
    <w:rsid w:val="1DF6213F"/>
    <w:rsid w:val="1E71154D"/>
    <w:rsid w:val="20262F8F"/>
    <w:rsid w:val="22860A2E"/>
    <w:rsid w:val="229E48DB"/>
    <w:rsid w:val="233C481F"/>
    <w:rsid w:val="26530331"/>
    <w:rsid w:val="27501C78"/>
    <w:rsid w:val="28CD7CC8"/>
    <w:rsid w:val="29CC7F7F"/>
    <w:rsid w:val="2ADE4D79"/>
    <w:rsid w:val="2AF91C42"/>
    <w:rsid w:val="31D67820"/>
    <w:rsid w:val="36E8395A"/>
    <w:rsid w:val="39D46309"/>
    <w:rsid w:val="3CC82828"/>
    <w:rsid w:val="3CE267BD"/>
    <w:rsid w:val="3E734A16"/>
    <w:rsid w:val="3EBB7322"/>
    <w:rsid w:val="3F830C89"/>
    <w:rsid w:val="40175FA1"/>
    <w:rsid w:val="416050CE"/>
    <w:rsid w:val="428922C4"/>
    <w:rsid w:val="433C7ACC"/>
    <w:rsid w:val="44550E45"/>
    <w:rsid w:val="44D2693A"/>
    <w:rsid w:val="4507278E"/>
    <w:rsid w:val="453E5D7D"/>
    <w:rsid w:val="45B778DE"/>
    <w:rsid w:val="484865CF"/>
    <w:rsid w:val="4875266D"/>
    <w:rsid w:val="487C55AE"/>
    <w:rsid w:val="4B2B4163"/>
    <w:rsid w:val="4BFE4145"/>
    <w:rsid w:val="4C1A2EC5"/>
    <w:rsid w:val="4ECD070C"/>
    <w:rsid w:val="4F921C82"/>
    <w:rsid w:val="53F8359B"/>
    <w:rsid w:val="595C281E"/>
    <w:rsid w:val="5A904F58"/>
    <w:rsid w:val="5C2100CD"/>
    <w:rsid w:val="5C45759A"/>
    <w:rsid w:val="5D047455"/>
    <w:rsid w:val="5DFE39C3"/>
    <w:rsid w:val="5E160396"/>
    <w:rsid w:val="615E2F40"/>
    <w:rsid w:val="642B52C7"/>
    <w:rsid w:val="66307769"/>
    <w:rsid w:val="681542C4"/>
    <w:rsid w:val="68E27725"/>
    <w:rsid w:val="6A794FDE"/>
    <w:rsid w:val="6AE10DD5"/>
    <w:rsid w:val="6D521B17"/>
    <w:rsid w:val="6D5C4743"/>
    <w:rsid w:val="6DE85FD7"/>
    <w:rsid w:val="6E2F4ABD"/>
    <w:rsid w:val="6FFD220E"/>
    <w:rsid w:val="712029B9"/>
    <w:rsid w:val="7238577F"/>
    <w:rsid w:val="733114E7"/>
    <w:rsid w:val="757C1E26"/>
    <w:rsid w:val="76C527E1"/>
    <w:rsid w:val="78B37A55"/>
    <w:rsid w:val="794D3444"/>
    <w:rsid w:val="79766B8D"/>
    <w:rsid w:val="7A652E89"/>
    <w:rsid w:val="7DB3215D"/>
    <w:rsid w:val="7F4A2027"/>
    <w:rsid w:val="7F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9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9">
    <w:name w:val="font0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6028</Words>
  <Characters>6045</Characters>
  <Lines>0</Lines>
  <Paragraphs>0</Paragraphs>
  <TotalTime>0</TotalTime>
  <ScaleCrop>false</ScaleCrop>
  <LinksUpToDate>false</LinksUpToDate>
  <CharactersWithSpaces>7587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2023-05-10T01:55:00Z</dcterms:created>
  <dc:creator>当我六十四岁</dc:creator>
  <cp:lastModifiedBy>苏苏苏阿</cp:lastModifiedBy>
  <cp:lastPrinted>2024-05-23T00:46:00Z</cp:lastPrinted>
  <dcterms:modified xsi:type="dcterms:W3CDTF">2024-05-27T03:30:56Z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4928290DE8484C52A0703DA53467EDEA_13</vt:lpwstr>
  </property>
</Properties>
</file>