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6F7BAF">
      <w:pPr>
        <w:jc w:val="center"/>
        <w:rPr>
          <w:rFonts w:ascii="黑体" w:hAnsi="黑体" w:eastAsia="黑体"/>
          <w:sz w:val="44"/>
          <w:szCs w:val="44"/>
        </w:rPr>
      </w:pPr>
    </w:p>
    <w:p w14:paraId="77040196">
      <w:pPr>
        <w:jc w:val="center"/>
        <w:rPr>
          <w:rFonts w:ascii="黑体" w:hAnsi="黑体" w:eastAsia="黑体"/>
          <w:sz w:val="44"/>
          <w:szCs w:val="44"/>
        </w:rPr>
      </w:pPr>
    </w:p>
    <w:p w14:paraId="4F0ACA44">
      <w:pPr>
        <w:jc w:val="center"/>
        <w:rPr>
          <w:rFonts w:ascii="黑体" w:hAnsi="黑体" w:eastAsia="黑体"/>
          <w:sz w:val="44"/>
          <w:szCs w:val="44"/>
        </w:rPr>
      </w:pPr>
    </w:p>
    <w:p w14:paraId="6C92174A">
      <w:pPr>
        <w:jc w:val="center"/>
        <w:rPr>
          <w:rFonts w:ascii="黑体" w:hAnsi="黑体" w:eastAsia="黑体"/>
          <w:sz w:val="44"/>
          <w:szCs w:val="44"/>
        </w:rPr>
      </w:pPr>
    </w:p>
    <w:p w14:paraId="4A6E1318">
      <w:pPr>
        <w:jc w:val="center"/>
        <w:rPr>
          <w:rFonts w:ascii="黑体" w:hAnsi="黑体" w:eastAsia="黑体"/>
          <w:sz w:val="44"/>
          <w:szCs w:val="44"/>
        </w:rPr>
      </w:pPr>
    </w:p>
    <w:p w14:paraId="6F7445ED">
      <w:pPr>
        <w:jc w:val="center"/>
        <w:rPr>
          <w:rFonts w:ascii="黑体" w:hAnsi="黑体" w:eastAsia="黑体"/>
          <w:sz w:val="52"/>
          <w:szCs w:val="52"/>
        </w:rPr>
      </w:pPr>
      <w:r>
        <w:rPr>
          <w:rFonts w:hint="eastAsia" w:ascii="黑体" w:hAnsi="黑体" w:eastAsia="黑体"/>
          <w:sz w:val="52"/>
          <w:szCs w:val="52"/>
          <w:lang w:eastAsia="zh-CN"/>
        </w:rPr>
        <w:t>中共永吉县委党校</w:t>
      </w: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73FD1B51">
      <w:pPr>
        <w:jc w:val="center"/>
        <w:rPr>
          <w:rFonts w:ascii="黑体" w:hAnsi="黑体" w:eastAsia="黑体"/>
          <w:sz w:val="44"/>
          <w:szCs w:val="44"/>
        </w:rPr>
      </w:pPr>
    </w:p>
    <w:p w14:paraId="4A3EA5E6">
      <w:pPr>
        <w:jc w:val="center"/>
        <w:rPr>
          <w:rFonts w:ascii="黑体" w:hAnsi="黑体" w:eastAsia="黑体"/>
          <w:sz w:val="44"/>
          <w:szCs w:val="44"/>
        </w:rPr>
      </w:pPr>
    </w:p>
    <w:p w14:paraId="765E91C2">
      <w:pPr>
        <w:jc w:val="center"/>
        <w:rPr>
          <w:rFonts w:ascii="黑体" w:hAnsi="黑体" w:eastAsia="黑体"/>
          <w:sz w:val="44"/>
          <w:szCs w:val="44"/>
        </w:rPr>
      </w:pPr>
    </w:p>
    <w:p w14:paraId="19402A82">
      <w:pPr>
        <w:jc w:val="center"/>
        <w:rPr>
          <w:rFonts w:ascii="黑体" w:hAnsi="黑体" w:eastAsia="黑体"/>
          <w:sz w:val="44"/>
          <w:szCs w:val="44"/>
        </w:rPr>
      </w:pPr>
    </w:p>
    <w:p w14:paraId="0350FB24">
      <w:pPr>
        <w:jc w:val="center"/>
        <w:rPr>
          <w:rFonts w:ascii="黑体" w:hAnsi="黑体" w:eastAsia="黑体"/>
          <w:sz w:val="44"/>
          <w:szCs w:val="44"/>
        </w:rPr>
      </w:pPr>
    </w:p>
    <w:p w14:paraId="1309E306">
      <w:pPr>
        <w:jc w:val="center"/>
        <w:rPr>
          <w:rFonts w:ascii="黑体" w:hAnsi="黑体" w:eastAsia="黑体"/>
          <w:sz w:val="44"/>
          <w:szCs w:val="44"/>
        </w:rPr>
      </w:pPr>
    </w:p>
    <w:p w14:paraId="00805577">
      <w:pPr>
        <w:jc w:val="center"/>
        <w:rPr>
          <w:rFonts w:ascii="黑体" w:hAnsi="黑体" w:eastAsia="黑体"/>
          <w:sz w:val="44"/>
          <w:szCs w:val="44"/>
        </w:rPr>
      </w:pPr>
    </w:p>
    <w:p w14:paraId="55CBFD19">
      <w:pPr>
        <w:jc w:val="center"/>
        <w:rPr>
          <w:rFonts w:ascii="黑体" w:hAnsi="黑体" w:eastAsia="黑体"/>
          <w:sz w:val="44"/>
          <w:szCs w:val="44"/>
        </w:rPr>
      </w:pPr>
    </w:p>
    <w:p w14:paraId="2166B3EA">
      <w:pPr>
        <w:jc w:val="center"/>
        <w:rPr>
          <w:rFonts w:ascii="黑体" w:hAnsi="黑体" w:eastAsia="黑体"/>
          <w:sz w:val="44"/>
          <w:szCs w:val="44"/>
        </w:rPr>
      </w:pPr>
    </w:p>
    <w:p w14:paraId="3640483B">
      <w:pPr>
        <w:jc w:val="center"/>
        <w:rPr>
          <w:rFonts w:ascii="黑体" w:hAnsi="黑体" w:eastAsia="黑体"/>
          <w:sz w:val="44"/>
          <w:szCs w:val="44"/>
        </w:rPr>
      </w:pPr>
    </w:p>
    <w:p w14:paraId="79C51F83">
      <w:pP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52FF6A55">
      <w:pPr>
        <w:jc w:val="center"/>
        <w:rPr>
          <w:rFonts w:ascii="黑体" w:hAnsi="黑体" w:eastAsia="黑体"/>
          <w:sz w:val="44"/>
          <w:szCs w:val="44"/>
        </w:rPr>
      </w:pPr>
    </w:p>
    <w:p w14:paraId="08FB67C4">
      <w:pPr>
        <w:jc w:val="center"/>
        <w:rPr>
          <w:rFonts w:ascii="黑体" w:hAnsi="黑体" w:eastAsia="黑体"/>
          <w:sz w:val="44"/>
          <w:szCs w:val="44"/>
        </w:rPr>
      </w:pPr>
    </w:p>
    <w:p w14:paraId="0C524F89">
      <w:pPr>
        <w:jc w:val="center"/>
        <w:rPr>
          <w:rFonts w:ascii="黑体" w:hAnsi="黑体" w:eastAsia="黑体"/>
          <w:sz w:val="44"/>
          <w:szCs w:val="44"/>
        </w:rPr>
      </w:pPr>
    </w:p>
    <w:p w14:paraId="18331E40">
      <w:pPr>
        <w:jc w:val="center"/>
        <w:rPr>
          <w:rFonts w:ascii="黑体" w:hAnsi="黑体" w:eastAsia="黑体"/>
          <w:sz w:val="44"/>
          <w:szCs w:val="44"/>
        </w:rPr>
      </w:pPr>
    </w:p>
    <w:p w14:paraId="2636C6D9">
      <w:pPr>
        <w:jc w:val="center"/>
        <w:rPr>
          <w:rFonts w:ascii="黑体" w:hAnsi="黑体" w:eastAsia="黑体"/>
          <w:sz w:val="44"/>
          <w:szCs w:val="44"/>
        </w:rPr>
      </w:pPr>
    </w:p>
    <w:p w14:paraId="4AD57A00">
      <w:pPr>
        <w:jc w:val="center"/>
        <w:rPr>
          <w:rFonts w:ascii="黑体" w:hAnsi="黑体" w:eastAsia="黑体"/>
          <w:sz w:val="44"/>
          <w:szCs w:val="44"/>
        </w:rPr>
      </w:pPr>
    </w:p>
    <w:p w14:paraId="6BF00680">
      <w:pPr>
        <w:jc w:val="center"/>
        <w:rPr>
          <w:rFonts w:ascii="黑体" w:hAnsi="黑体" w:eastAsia="黑体"/>
          <w:sz w:val="44"/>
          <w:szCs w:val="44"/>
        </w:rPr>
      </w:pPr>
      <w:r>
        <w:rPr>
          <w:rFonts w:hint="eastAsia" w:ascii="方正小标宋简体" w:eastAsia="方正小标宋简体"/>
          <w:sz w:val="44"/>
          <w:lang w:eastAsia="zh-CN"/>
        </w:rPr>
        <w:t>中共永吉县委党校</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5160CA3D">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52A2C609">
      <w:pPr>
        <w:rPr>
          <w:rFonts w:ascii="仿宋" w:hAnsi="仿宋" w:eastAsia="仿宋"/>
          <w:sz w:val="32"/>
          <w:szCs w:val="32"/>
        </w:rPr>
      </w:pPr>
      <w:r>
        <w:rPr>
          <w:rFonts w:hint="eastAsia" w:ascii="仿宋" w:hAnsi="仿宋" w:eastAsia="仿宋"/>
          <w:sz w:val="32"/>
          <w:szCs w:val="32"/>
        </w:rPr>
        <w:t>第一部分  部门概况</w:t>
      </w:r>
    </w:p>
    <w:p w14:paraId="632CB166">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1BDF3DF5">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312FE7DD">
      <w:pPr>
        <w:rPr>
          <w:rFonts w:ascii="仿宋" w:hAnsi="仿宋" w:eastAsia="仿宋"/>
          <w:sz w:val="32"/>
          <w:szCs w:val="32"/>
        </w:rPr>
      </w:pPr>
      <w:r>
        <w:rPr>
          <w:rFonts w:hint="eastAsia" w:ascii="仿宋" w:hAnsi="仿宋" w:eastAsia="仿宋"/>
          <w:sz w:val="32"/>
          <w:szCs w:val="32"/>
        </w:rPr>
        <w:t>第二部分  情况说明</w:t>
      </w:r>
    </w:p>
    <w:p w14:paraId="421ECE49">
      <w:pPr>
        <w:rPr>
          <w:rFonts w:ascii="仿宋" w:hAnsi="仿宋" w:eastAsia="仿宋"/>
          <w:sz w:val="32"/>
          <w:szCs w:val="32"/>
        </w:rPr>
      </w:pPr>
      <w:r>
        <w:rPr>
          <w:rFonts w:hint="eastAsia" w:ascii="仿宋" w:hAnsi="仿宋" w:eastAsia="仿宋"/>
          <w:sz w:val="32"/>
          <w:szCs w:val="32"/>
        </w:rPr>
        <w:t xml:space="preserve">第三部分  名词解释 </w:t>
      </w:r>
    </w:p>
    <w:p w14:paraId="7BA2773F">
      <w:pPr>
        <w:rPr>
          <w:rFonts w:ascii="仿宋" w:hAnsi="仿宋" w:eastAsia="仿宋"/>
          <w:sz w:val="32"/>
          <w:szCs w:val="32"/>
        </w:rPr>
      </w:pPr>
      <w:r>
        <w:rPr>
          <w:rFonts w:hint="eastAsia" w:ascii="仿宋" w:hAnsi="仿宋" w:eastAsia="仿宋"/>
          <w:sz w:val="32"/>
          <w:szCs w:val="32"/>
        </w:rPr>
        <w:t>第四部分  预算表格</w:t>
      </w:r>
    </w:p>
    <w:p w14:paraId="718B8D8B">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6A5992DF">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65320AF6">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4AD12612">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35A7413B">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3806530F">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FE4A329">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50DF46E9">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12D50C78">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00378CBD">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0391F690">
      <w:pPr>
        <w:rPr>
          <w:rFonts w:ascii="仿宋" w:hAnsi="仿宋" w:eastAsia="仿宋"/>
          <w:sz w:val="32"/>
          <w:szCs w:val="32"/>
        </w:rPr>
      </w:pPr>
    </w:p>
    <w:p w14:paraId="20EF8B8D">
      <w:pPr>
        <w:rPr>
          <w:rFonts w:ascii="仿宋" w:hAnsi="仿宋" w:eastAsia="仿宋"/>
          <w:sz w:val="32"/>
          <w:szCs w:val="32"/>
        </w:rPr>
      </w:pPr>
    </w:p>
    <w:p w14:paraId="0B4FC203">
      <w:pPr>
        <w:rPr>
          <w:rFonts w:ascii="仿宋" w:hAnsi="仿宋" w:eastAsia="仿宋"/>
          <w:sz w:val="32"/>
          <w:szCs w:val="32"/>
        </w:rPr>
      </w:pPr>
    </w:p>
    <w:p w14:paraId="3E874D01">
      <w:pPr>
        <w:jc w:val="center"/>
        <w:rPr>
          <w:rFonts w:ascii="黑体" w:hAnsi="黑体" w:eastAsia="黑体"/>
          <w:sz w:val="32"/>
          <w:szCs w:val="32"/>
        </w:rPr>
      </w:pPr>
      <w:r>
        <w:rPr>
          <w:rFonts w:hint="eastAsia" w:ascii="黑体" w:hAnsi="黑体" w:eastAsia="黑体"/>
          <w:sz w:val="32"/>
          <w:szCs w:val="32"/>
        </w:rPr>
        <w:t>第一部分    部门（单位）概况</w:t>
      </w:r>
    </w:p>
    <w:p w14:paraId="4CB0B3FA">
      <w:pPr>
        <w:jc w:val="left"/>
        <w:rPr>
          <w:rFonts w:ascii="仿宋" w:hAnsi="仿宋" w:eastAsia="仿宋"/>
          <w:sz w:val="32"/>
          <w:szCs w:val="32"/>
        </w:rPr>
      </w:pPr>
      <w:r>
        <w:rPr>
          <w:rFonts w:hint="eastAsia" w:ascii="仿宋" w:hAnsi="仿宋" w:eastAsia="仿宋"/>
          <w:sz w:val="32"/>
          <w:szCs w:val="32"/>
        </w:rPr>
        <w:t xml:space="preserve">  </w:t>
      </w:r>
    </w:p>
    <w:p w14:paraId="269E0466">
      <w:pPr>
        <w:jc w:val="left"/>
        <w:rPr>
          <w:rFonts w:ascii="仿宋" w:hAnsi="仿宋" w:eastAsia="仿宋"/>
          <w:sz w:val="32"/>
          <w:szCs w:val="32"/>
        </w:rPr>
      </w:pPr>
      <w:r>
        <w:rPr>
          <w:rFonts w:hint="eastAsia" w:ascii="仿宋" w:hAnsi="仿宋" w:eastAsia="仿宋"/>
          <w:sz w:val="32"/>
          <w:szCs w:val="32"/>
        </w:rPr>
        <w:t xml:space="preserve"> 一、主要职能</w:t>
      </w:r>
    </w:p>
    <w:p w14:paraId="439A9652">
      <w:pPr>
        <w:pStyle w:val="10"/>
        <w:widowControl/>
        <w:spacing w:line="620" w:lineRule="exact"/>
        <w:ind w:firstLine="627" w:firstLineChars="196"/>
        <w:contextualSpacing/>
        <w:rPr>
          <w:rFonts w:hint="eastAsia" w:ascii="仿宋" w:hAnsi="仿宋" w:eastAsia="仿宋"/>
          <w:bCs/>
          <w:kern w:val="0"/>
          <w:sz w:val="32"/>
          <w:szCs w:val="32"/>
          <w:lang w:eastAsia="zh-CN"/>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eastAsia="zh-CN"/>
        </w:rPr>
        <w:t>中共永吉县委党校</w:t>
      </w:r>
    </w:p>
    <w:p w14:paraId="6FF04022">
      <w:pPr>
        <w:pStyle w:val="10"/>
        <w:widowControl/>
        <w:spacing w:line="620" w:lineRule="exact"/>
        <w:ind w:firstLine="627" w:firstLineChars="196"/>
        <w:contextualSpacing/>
        <w:rPr>
          <w:rFonts w:hint="eastAsia" w:ascii="仿宋" w:hAnsi="仿宋" w:eastAsia="仿宋"/>
          <w:kern w:val="0"/>
          <w:sz w:val="32"/>
          <w:szCs w:val="32"/>
          <w:lang w:eastAsia="zh-CN"/>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kern w:val="0"/>
          <w:sz w:val="32"/>
          <w:szCs w:val="32"/>
          <w:lang w:eastAsia="zh-CN"/>
        </w:rPr>
        <w:t>公益一类事业单位</w:t>
      </w:r>
    </w:p>
    <w:p w14:paraId="29DF482E">
      <w:pPr>
        <w:keepNext w:val="0"/>
        <w:keepLines w:val="0"/>
        <w:pageBreakBefore w:val="0"/>
        <w:widowControl w:val="0"/>
        <w:kinsoku/>
        <w:wordWrap/>
        <w:overflowPunct/>
        <w:topLinePunct w:val="0"/>
        <w:autoSpaceDE w:val="0"/>
        <w:autoSpaceDN w:val="0"/>
        <w:bidi w:val="0"/>
        <w:adjustRightInd/>
        <w:snapToGrid/>
        <w:spacing w:line="540" w:lineRule="exact"/>
        <w:ind w:firstLine="640" w:firstLineChars="200"/>
        <w:textAlignment w:val="auto"/>
        <w:rPr>
          <w:rFonts w:hint="eastAsia" w:ascii="仿宋" w:hAnsi="仿宋" w:eastAsia="仿宋" w:cs="仿宋"/>
          <w:sz w:val="32"/>
          <w:szCs w:val="32"/>
        </w:rPr>
      </w:pPr>
      <w:r>
        <w:rPr>
          <w:rFonts w:hint="eastAsia" w:ascii="仿宋" w:hAnsi="仿宋" w:eastAsia="仿宋"/>
          <w:bCs/>
          <w:kern w:val="0"/>
          <w:sz w:val="32"/>
          <w:szCs w:val="32"/>
        </w:rPr>
        <w:t>主要职能：</w:t>
      </w:r>
    </w:p>
    <w:p w14:paraId="6B585BBE">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（一）负责副乡局级党员领导干部的轮训，负责县级后备干部、县党政机关在职干部的培训，配合有关部门组织实施领导干部和理论骨干的培训等工作；</w:t>
      </w:r>
    </w:p>
    <w:p w14:paraId="7FE6864C">
      <w:p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（二）负责新录用国家公务员、新任职领导干部的任职，更新知识和专项业务培训；</w:t>
      </w:r>
    </w:p>
    <w:p w14:paraId="7A13717C">
      <w:pPr>
        <w:ind w:firstLine="640" w:firstLineChars="200"/>
        <w:rPr>
          <w:rFonts w:hint="eastAsia" w:ascii="仿宋" w:hAnsi="仿宋" w:eastAsia="仿宋" w:cs="仿宋"/>
          <w:sz w:val="32"/>
          <w:szCs w:val="32"/>
        </w:rPr>
      </w:pPr>
      <w:r>
        <w:rPr>
          <w:rFonts w:hint="eastAsia" w:ascii="仿宋" w:hAnsi="仿宋" w:eastAsia="仿宋"/>
          <w:bCs/>
          <w:kern w:val="0"/>
          <w:sz w:val="32"/>
          <w:szCs w:val="32"/>
        </w:rPr>
        <w:t>主要业务：</w:t>
      </w:r>
      <w:r>
        <w:rPr>
          <w:rFonts w:hint="eastAsia" w:ascii="仿宋" w:hAnsi="仿宋" w:eastAsia="仿宋" w:cs="仿宋"/>
          <w:sz w:val="32"/>
          <w:szCs w:val="32"/>
          <w:lang w:eastAsia="zh-CN"/>
        </w:rPr>
        <w:t>宣传马克思列宁主义和毛泽东思想、宣传邓小平理论、“三个代表”重要思想和党的路线、方针、政策 。</w:t>
      </w:r>
    </w:p>
    <w:p w14:paraId="7D9F33A6">
      <w:pPr>
        <w:pStyle w:val="10"/>
        <w:widowControl/>
        <w:spacing w:line="620" w:lineRule="exact"/>
        <w:contextualSpacing/>
        <w:rPr>
          <w:rFonts w:ascii="仿宋" w:hAnsi="仿宋" w:eastAsia="仿宋"/>
          <w:sz w:val="32"/>
          <w:szCs w:val="32"/>
        </w:rPr>
      </w:pPr>
      <w:r>
        <w:rPr>
          <w:rFonts w:hint="eastAsia" w:ascii="仿宋" w:hAnsi="仿宋" w:eastAsia="仿宋"/>
          <w:sz w:val="32"/>
          <w:szCs w:val="32"/>
        </w:rPr>
        <w:t>二、机构设置</w:t>
      </w:r>
    </w:p>
    <w:p w14:paraId="49434485">
      <w:pPr>
        <w:keepNext w:val="0"/>
        <w:keepLines w:val="0"/>
        <w:pageBreakBefore w:val="0"/>
        <w:widowControl w:val="0"/>
        <w:kinsoku/>
        <w:wordWrap/>
        <w:overflowPunct/>
        <w:topLinePunct w:val="0"/>
        <w:autoSpaceDE w:val="0"/>
        <w:autoSpaceDN w:val="0"/>
        <w:bidi w:val="0"/>
        <w:adjustRightInd/>
        <w:snapToGrid/>
        <w:spacing w:line="540" w:lineRule="exact"/>
        <w:ind w:firstLine="640" w:firstLineChars="200"/>
        <w:textAlignment w:val="auto"/>
        <w:rPr>
          <w:rFonts w:ascii="仿宋_GB2312" w:eastAsia="仿宋_GB2312"/>
          <w:color w:val="FF0000"/>
          <w:sz w:val="32"/>
          <w:szCs w:val="32"/>
        </w:rPr>
      </w:pPr>
      <w:r>
        <w:rPr>
          <w:rFonts w:hint="eastAsia" w:ascii="仿宋" w:hAnsi="仿宋" w:eastAsia="仿宋"/>
          <w:kern w:val="0"/>
          <w:sz w:val="32"/>
          <w:szCs w:val="32"/>
        </w:rPr>
        <w:t>机构设置包括：</w:t>
      </w:r>
      <w:r>
        <w:rPr>
          <w:rFonts w:hint="eastAsia" w:ascii="仿宋_GB2312" w:eastAsia="仿宋_GB2312"/>
          <w:sz w:val="32"/>
          <w:szCs w:val="32"/>
        </w:rPr>
        <w:t>本部门内设机构</w:t>
      </w:r>
      <w:r>
        <w:rPr>
          <w:rFonts w:hint="eastAsia" w:ascii="仿宋_GB2312" w:eastAsia="仿宋_GB2312"/>
          <w:sz w:val="32"/>
          <w:szCs w:val="32"/>
          <w:lang w:val="en-US" w:eastAsia="zh-CN"/>
        </w:rPr>
        <w:t>5</w:t>
      </w:r>
      <w:r>
        <w:rPr>
          <w:rFonts w:hint="eastAsia" w:ascii="仿宋_GB2312" w:eastAsia="仿宋_GB2312"/>
          <w:sz w:val="32"/>
          <w:szCs w:val="32"/>
        </w:rPr>
        <w:t>个，</w:t>
      </w:r>
      <w:r>
        <w:rPr>
          <w:rFonts w:hint="default" w:ascii="Times New Roman" w:hAnsi="Times New Roman" w:eastAsia="仿宋" w:cs="Times New Roman"/>
          <w:sz w:val="32"/>
          <w:szCs w:val="32"/>
        </w:rPr>
        <w:t>分别为</w:t>
      </w:r>
      <w:r>
        <w:rPr>
          <w:rFonts w:hint="eastAsia" w:ascii="Times New Roman" w:hAnsi="Times New Roman" w:eastAsia="仿宋_GB2312" w:cs="Times New Roman"/>
          <w:i w:val="0"/>
          <w:iCs w:val="0"/>
          <w:sz w:val="32"/>
          <w:szCs w:val="32"/>
          <w:u w:val="none"/>
          <w:lang w:eastAsia="zh-CN"/>
        </w:rPr>
        <w:t>教研室</w:t>
      </w:r>
      <w:r>
        <w:rPr>
          <w:rFonts w:hint="default" w:ascii="Times New Roman" w:hAnsi="Times New Roman" w:eastAsia="仿宋_GB2312" w:cs="Times New Roman"/>
          <w:i w:val="0"/>
          <w:iCs w:val="0"/>
          <w:sz w:val="32"/>
          <w:szCs w:val="32"/>
          <w:u w:val="none"/>
          <w:lang w:eastAsia="zh-CN"/>
        </w:rPr>
        <w:t>、</w:t>
      </w:r>
      <w:r>
        <w:rPr>
          <w:rFonts w:hint="eastAsia" w:ascii="Times New Roman" w:hAnsi="Times New Roman" w:eastAsia="仿宋_GB2312" w:cs="Times New Roman"/>
          <w:i w:val="0"/>
          <w:iCs w:val="0"/>
          <w:sz w:val="32"/>
          <w:szCs w:val="32"/>
          <w:u w:val="none"/>
          <w:lang w:eastAsia="zh-CN"/>
        </w:rPr>
        <w:t>教务科</w:t>
      </w:r>
      <w:r>
        <w:rPr>
          <w:rFonts w:hint="default" w:ascii="Times New Roman" w:hAnsi="Times New Roman" w:eastAsia="仿宋_GB2312" w:cs="Times New Roman"/>
          <w:i w:val="0"/>
          <w:iCs w:val="0"/>
          <w:sz w:val="32"/>
          <w:szCs w:val="32"/>
          <w:u w:val="none"/>
          <w:lang w:eastAsia="zh-CN"/>
        </w:rPr>
        <w:t>、</w:t>
      </w:r>
      <w:r>
        <w:rPr>
          <w:rFonts w:hint="eastAsia" w:ascii="Times New Roman" w:hAnsi="Times New Roman" w:eastAsia="仿宋_GB2312" w:cs="Times New Roman"/>
          <w:i w:val="0"/>
          <w:iCs w:val="0"/>
          <w:sz w:val="32"/>
          <w:szCs w:val="32"/>
          <w:u w:val="none"/>
          <w:lang w:eastAsia="zh-CN"/>
        </w:rPr>
        <w:t>党务科</w:t>
      </w:r>
      <w:r>
        <w:rPr>
          <w:rFonts w:hint="default" w:ascii="Times New Roman" w:hAnsi="Times New Roman" w:eastAsia="仿宋_GB2312" w:cs="Times New Roman"/>
          <w:i w:val="0"/>
          <w:iCs w:val="0"/>
          <w:sz w:val="32"/>
          <w:szCs w:val="32"/>
          <w:u w:val="none"/>
          <w:lang w:eastAsia="zh-CN"/>
        </w:rPr>
        <w:t>、</w:t>
      </w:r>
      <w:r>
        <w:rPr>
          <w:rFonts w:hint="eastAsia" w:ascii="Times New Roman" w:hAnsi="Times New Roman" w:eastAsia="仿宋_GB2312" w:cs="Times New Roman"/>
          <w:i w:val="0"/>
          <w:iCs w:val="0"/>
          <w:sz w:val="32"/>
          <w:szCs w:val="32"/>
          <w:u w:val="none"/>
          <w:lang w:eastAsia="zh-CN"/>
        </w:rPr>
        <w:t>行政办公室和资料室。</w:t>
      </w:r>
    </w:p>
    <w:p w14:paraId="5DA4A169">
      <w:pPr>
        <w:pStyle w:val="12"/>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13</w:t>
      </w:r>
      <w:r>
        <w:rPr>
          <w:rFonts w:hint="eastAsia" w:ascii="仿宋" w:hAnsi="仿宋" w:eastAsia="仿宋"/>
          <w:kern w:val="0"/>
          <w:szCs w:val="32"/>
        </w:rPr>
        <w:t>人，编制数</w:t>
      </w:r>
      <w:r>
        <w:rPr>
          <w:rFonts w:hint="eastAsia" w:ascii="仿宋" w:hAnsi="仿宋" w:eastAsia="仿宋"/>
          <w:kern w:val="0"/>
          <w:szCs w:val="32"/>
          <w:lang w:val="en-US" w:eastAsia="zh-CN"/>
        </w:rPr>
        <w:t>18</w:t>
      </w:r>
      <w:r>
        <w:rPr>
          <w:rFonts w:hint="eastAsia" w:ascii="仿宋" w:hAnsi="仿宋" w:eastAsia="仿宋"/>
          <w:kern w:val="0"/>
          <w:szCs w:val="32"/>
        </w:rPr>
        <w:t>人，领导职数</w:t>
      </w:r>
      <w:r>
        <w:rPr>
          <w:rFonts w:hint="eastAsia" w:ascii="仿宋" w:hAnsi="仿宋" w:eastAsia="仿宋"/>
          <w:kern w:val="0"/>
          <w:szCs w:val="32"/>
          <w:lang w:val="en-US" w:eastAsia="zh-CN"/>
        </w:rPr>
        <w:t>3</w:t>
      </w:r>
      <w:r>
        <w:rPr>
          <w:rFonts w:hint="eastAsia" w:ascii="仿宋" w:hAnsi="仿宋" w:eastAsia="仿宋"/>
          <w:kern w:val="0"/>
          <w:szCs w:val="32"/>
        </w:rPr>
        <w:t>个。</w:t>
      </w:r>
    </w:p>
    <w:p w14:paraId="018F3402">
      <w:pPr>
        <w:jc w:val="left"/>
        <w:rPr>
          <w:rFonts w:hint="eastAsia" w:ascii="仿宋" w:hAnsi="仿宋" w:eastAsia="仿宋"/>
          <w:sz w:val="32"/>
          <w:szCs w:val="32"/>
          <w:lang w:val="en-US" w:eastAsia="zh-CN"/>
        </w:rPr>
      </w:pPr>
      <w:r>
        <w:rPr>
          <w:rFonts w:hint="eastAsia" w:ascii="仿宋" w:hAnsi="仿宋" w:eastAsia="仿宋"/>
          <w:sz w:val="32"/>
          <w:szCs w:val="32"/>
        </w:rPr>
        <w:t xml:space="preserve">   </w:t>
      </w:r>
      <w:r>
        <w:rPr>
          <w:rFonts w:hint="eastAsia" w:ascii="仿宋" w:hAnsi="仿宋" w:eastAsia="仿宋"/>
          <w:sz w:val="32"/>
          <w:szCs w:val="32"/>
          <w:lang w:val="en-US" w:eastAsia="zh-CN"/>
        </w:rPr>
        <w:t xml:space="preserve">              </w:t>
      </w:r>
    </w:p>
    <w:p w14:paraId="33985625">
      <w:pPr>
        <w:jc w:val="left"/>
        <w:rPr>
          <w:rFonts w:hint="eastAsia" w:ascii="仿宋" w:hAnsi="仿宋" w:eastAsia="仿宋"/>
          <w:sz w:val="32"/>
          <w:szCs w:val="32"/>
          <w:lang w:val="en-US" w:eastAsia="zh-CN"/>
        </w:rPr>
      </w:pPr>
    </w:p>
    <w:p w14:paraId="2816AA38">
      <w:pPr>
        <w:jc w:val="left"/>
        <w:rPr>
          <w:rFonts w:hint="eastAsia" w:ascii="仿宋" w:hAnsi="仿宋" w:eastAsia="仿宋"/>
          <w:sz w:val="32"/>
          <w:szCs w:val="32"/>
          <w:lang w:val="en-US" w:eastAsia="zh-CN"/>
        </w:rPr>
      </w:pPr>
    </w:p>
    <w:p w14:paraId="278AD2A4">
      <w:pPr>
        <w:ind w:firstLine="2560" w:firstLineChars="800"/>
        <w:jc w:val="left"/>
        <w:rPr>
          <w:rFonts w:ascii="黑体" w:hAnsi="黑体" w:eastAsia="黑体"/>
          <w:sz w:val="32"/>
          <w:szCs w:val="32"/>
        </w:rPr>
      </w:pPr>
      <w:r>
        <w:rPr>
          <w:rFonts w:hint="eastAsia" w:ascii="黑体" w:hAnsi="黑体" w:eastAsia="黑体"/>
          <w:sz w:val="32"/>
          <w:szCs w:val="32"/>
        </w:rPr>
        <w:t>第二部分  情况说明</w:t>
      </w:r>
    </w:p>
    <w:p w14:paraId="623CD033">
      <w:pPr>
        <w:jc w:val="left"/>
        <w:rPr>
          <w:rFonts w:ascii="仿宋" w:hAnsi="仿宋" w:eastAsia="仿宋"/>
          <w:sz w:val="32"/>
          <w:szCs w:val="32"/>
        </w:rPr>
      </w:pPr>
      <w:r>
        <w:rPr>
          <w:rFonts w:hint="eastAsia" w:ascii="仿宋" w:hAnsi="仿宋" w:eastAsia="仿宋"/>
          <w:sz w:val="32"/>
          <w:szCs w:val="32"/>
        </w:rPr>
        <w:t xml:space="preserve"> </w:t>
      </w:r>
    </w:p>
    <w:p w14:paraId="296626BE">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4CD51A6C">
      <w:pPr>
        <w:pStyle w:val="11"/>
        <w:ind w:firstLine="640" w:firstLineChars="200"/>
        <w:jc w:val="left"/>
        <w:rPr>
          <w:rFonts w:hint="default" w:ascii="仿宋" w:hAnsi="仿宋" w:eastAsia="仿宋"/>
          <w:sz w:val="32"/>
          <w:szCs w:val="32"/>
          <w:lang w:val="en-US"/>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w:t>
      </w:r>
      <w:r>
        <w:rPr>
          <w:rFonts w:hint="eastAsia" w:ascii="仿宋" w:hAnsi="仿宋" w:eastAsia="仿宋"/>
          <w:sz w:val="32"/>
          <w:szCs w:val="32"/>
          <w:lang w:val="en-US" w:eastAsia="zh-CN"/>
        </w:rPr>
        <w:t>教育支出</w:t>
      </w:r>
      <w:r>
        <w:rPr>
          <w:rFonts w:hint="eastAsia" w:ascii="仿宋" w:hAnsi="仿宋" w:eastAsia="仿宋"/>
          <w:sz w:val="32"/>
          <w:szCs w:val="32"/>
        </w:rPr>
        <w:t>、社会保障和就业支出、住房保障支出等。202</w:t>
      </w:r>
      <w:r>
        <w:rPr>
          <w:rFonts w:hint="eastAsia" w:ascii="仿宋" w:hAnsi="仿宋" w:eastAsia="仿宋"/>
          <w:sz w:val="32"/>
          <w:szCs w:val="32"/>
          <w:lang w:val="en-US" w:eastAsia="zh-CN"/>
        </w:rPr>
        <w:t>5</w:t>
      </w:r>
      <w:r>
        <w:rPr>
          <w:rFonts w:hint="eastAsia" w:ascii="仿宋" w:hAnsi="仿宋" w:eastAsia="仿宋"/>
          <w:sz w:val="32"/>
          <w:szCs w:val="32"/>
        </w:rPr>
        <w:t>年收支总预算</w:t>
      </w:r>
      <w:r>
        <w:rPr>
          <w:rFonts w:hint="eastAsia" w:ascii="仿宋" w:hAnsi="仿宋" w:eastAsia="仿宋"/>
          <w:sz w:val="32"/>
          <w:szCs w:val="32"/>
          <w:lang w:val="en-US" w:eastAsia="zh-CN"/>
        </w:rPr>
        <w:t>191.19</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年预算数</w:t>
      </w:r>
      <w:r>
        <w:rPr>
          <w:rFonts w:hint="eastAsia" w:ascii="仿宋" w:hAnsi="仿宋" w:eastAsia="仿宋"/>
          <w:sz w:val="32"/>
          <w:szCs w:val="32"/>
          <w:lang w:val="en-US" w:eastAsia="zh-CN"/>
        </w:rPr>
        <w:t>205.64</w:t>
      </w:r>
      <w:r>
        <w:rPr>
          <w:rFonts w:hint="eastAsia" w:ascii="仿宋" w:hAnsi="仿宋" w:eastAsia="仿宋"/>
          <w:sz w:val="32"/>
          <w:szCs w:val="32"/>
        </w:rPr>
        <w:t>万元</w:t>
      </w:r>
      <w:r>
        <w:rPr>
          <w:rFonts w:hint="eastAsia" w:ascii="仿宋" w:hAnsi="仿宋" w:eastAsia="仿宋"/>
          <w:sz w:val="32"/>
          <w:szCs w:val="32"/>
          <w:lang w:eastAsia="zh-CN"/>
        </w:rPr>
        <w:t>减少</w:t>
      </w:r>
      <w:r>
        <w:rPr>
          <w:rFonts w:hint="eastAsia" w:ascii="仿宋" w:hAnsi="仿宋" w:eastAsia="仿宋"/>
          <w:sz w:val="32"/>
          <w:szCs w:val="32"/>
          <w:lang w:val="en-US" w:eastAsia="zh-CN"/>
        </w:rPr>
        <w:t>14.45</w:t>
      </w:r>
      <w:r>
        <w:rPr>
          <w:rFonts w:hint="eastAsia" w:ascii="仿宋" w:hAnsi="仿宋" w:eastAsia="仿宋"/>
          <w:sz w:val="32"/>
          <w:szCs w:val="32"/>
        </w:rPr>
        <w:t>万元，主要原因：</w:t>
      </w:r>
      <w:r>
        <w:rPr>
          <w:rFonts w:hint="eastAsia" w:ascii="仿宋_GB2312" w:eastAsia="仿宋_GB2312"/>
          <w:sz w:val="32"/>
          <w:szCs w:val="32"/>
          <w:lang w:val="en-US" w:eastAsia="zh-CN"/>
        </w:rPr>
        <w:t>2024年有一人退休。</w:t>
      </w:r>
    </w:p>
    <w:p w14:paraId="593E5546">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0BA9C926">
      <w:pPr>
        <w:ind w:firstLine="640" w:firstLineChars="200"/>
        <w:rPr>
          <w:rFonts w:hint="default" w:ascii="仿宋_GB2312" w:eastAsia="仿宋_GB2312"/>
          <w:sz w:val="32"/>
          <w:szCs w:val="32"/>
          <w:lang w:val="en-US" w:eastAsia="zh-CN"/>
        </w:rPr>
      </w:pP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年</w:t>
      </w:r>
      <w:r>
        <w:rPr>
          <w:rFonts w:hint="eastAsia" w:ascii="仿宋_GB2312" w:eastAsia="仿宋_GB2312"/>
          <w:sz w:val="32"/>
          <w:szCs w:val="32"/>
          <w:lang w:eastAsia="zh-CN"/>
        </w:rPr>
        <w:t>本单位</w:t>
      </w:r>
      <w:r>
        <w:rPr>
          <w:rFonts w:hint="eastAsia" w:ascii="仿宋_GB2312" w:eastAsia="仿宋_GB2312"/>
          <w:sz w:val="32"/>
          <w:szCs w:val="32"/>
        </w:rPr>
        <w:t>收入</w:t>
      </w:r>
      <w:r>
        <w:rPr>
          <w:rFonts w:hint="eastAsia" w:ascii="仿宋_GB2312" w:eastAsia="仿宋_GB2312"/>
          <w:sz w:val="32"/>
          <w:szCs w:val="32"/>
          <w:lang w:eastAsia="zh-CN"/>
        </w:rPr>
        <w:t>预算</w:t>
      </w:r>
      <w:r>
        <w:rPr>
          <w:rFonts w:hint="eastAsia" w:ascii="仿宋" w:hAnsi="仿宋" w:eastAsia="仿宋"/>
          <w:sz w:val="32"/>
          <w:szCs w:val="32"/>
          <w:lang w:val="en-US" w:eastAsia="zh-CN"/>
        </w:rPr>
        <w:t>191.19</w:t>
      </w:r>
      <w:r>
        <w:rPr>
          <w:rFonts w:hint="eastAsia" w:ascii="仿宋" w:hAnsi="仿宋" w:eastAsia="仿宋"/>
          <w:sz w:val="32"/>
          <w:szCs w:val="32"/>
        </w:rPr>
        <w:t>万元</w:t>
      </w:r>
      <w:r>
        <w:rPr>
          <w:rFonts w:hint="eastAsia" w:ascii="仿宋_GB2312" w:eastAsia="仿宋_GB2312"/>
          <w:sz w:val="32"/>
          <w:szCs w:val="32"/>
        </w:rPr>
        <w:t>，</w:t>
      </w:r>
      <w:r>
        <w:rPr>
          <w:rFonts w:hint="eastAsia" w:ascii="仿宋_GB2312" w:eastAsia="仿宋_GB2312"/>
          <w:sz w:val="32"/>
          <w:szCs w:val="32"/>
          <w:lang w:eastAsia="zh-CN"/>
        </w:rPr>
        <w:t>其中：一般公共预算收入</w:t>
      </w:r>
      <w:r>
        <w:rPr>
          <w:rFonts w:hint="eastAsia" w:ascii="仿宋" w:hAnsi="仿宋" w:eastAsia="仿宋"/>
          <w:sz w:val="32"/>
          <w:szCs w:val="32"/>
          <w:lang w:val="en-US" w:eastAsia="zh-CN"/>
        </w:rPr>
        <w:t>191.19</w:t>
      </w:r>
      <w:r>
        <w:rPr>
          <w:rFonts w:hint="eastAsia" w:ascii="仿宋_GB2312" w:eastAsia="仿宋_GB2312"/>
          <w:sz w:val="32"/>
          <w:szCs w:val="32"/>
          <w:lang w:val="en-US" w:eastAsia="zh-CN"/>
        </w:rPr>
        <w:t>万元，占100%。</w:t>
      </w:r>
    </w:p>
    <w:p w14:paraId="05B26693">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5853A335">
      <w:pPr>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2025年</w:t>
      </w:r>
      <w:r>
        <w:rPr>
          <w:rFonts w:hint="eastAsia" w:ascii="仿宋_GB2312" w:eastAsia="仿宋_GB2312"/>
          <w:sz w:val="32"/>
          <w:szCs w:val="32"/>
        </w:rPr>
        <w:t>支出</w:t>
      </w:r>
      <w:r>
        <w:rPr>
          <w:rFonts w:hint="eastAsia" w:ascii="仿宋_GB2312" w:eastAsia="仿宋_GB2312"/>
          <w:sz w:val="32"/>
          <w:szCs w:val="32"/>
          <w:lang w:eastAsia="zh-CN"/>
        </w:rPr>
        <w:t>预算</w:t>
      </w:r>
      <w:r>
        <w:rPr>
          <w:rFonts w:hint="eastAsia" w:ascii="仿宋" w:hAnsi="仿宋" w:eastAsia="仿宋"/>
          <w:sz w:val="32"/>
          <w:szCs w:val="32"/>
          <w:lang w:val="en-US" w:eastAsia="zh-CN"/>
        </w:rPr>
        <w:t>191.19</w:t>
      </w:r>
      <w:r>
        <w:rPr>
          <w:rFonts w:hint="eastAsia" w:ascii="仿宋" w:hAnsi="仿宋" w:eastAsia="仿宋"/>
          <w:sz w:val="32"/>
          <w:szCs w:val="32"/>
        </w:rPr>
        <w:t>万元</w:t>
      </w:r>
      <w:r>
        <w:rPr>
          <w:rFonts w:hint="eastAsia" w:ascii="仿宋_GB2312" w:eastAsia="仿宋_GB2312"/>
          <w:sz w:val="32"/>
          <w:szCs w:val="32"/>
        </w:rPr>
        <w:t>，</w:t>
      </w:r>
      <w:r>
        <w:rPr>
          <w:rFonts w:hint="eastAsia" w:ascii="仿宋_GB2312" w:eastAsia="仿宋_GB2312"/>
          <w:sz w:val="32"/>
          <w:szCs w:val="32"/>
          <w:lang w:eastAsia="zh-CN"/>
        </w:rPr>
        <w:t>其中：基本支出</w:t>
      </w:r>
      <w:r>
        <w:rPr>
          <w:rFonts w:hint="eastAsia" w:ascii="仿宋" w:hAnsi="仿宋" w:eastAsia="仿宋"/>
          <w:sz w:val="32"/>
          <w:szCs w:val="32"/>
          <w:lang w:val="en-US" w:eastAsia="zh-CN"/>
        </w:rPr>
        <w:t>191.19</w:t>
      </w:r>
      <w:r>
        <w:rPr>
          <w:rFonts w:hint="eastAsia" w:ascii="仿宋_GB2312" w:eastAsia="仿宋_GB2312"/>
          <w:sz w:val="32"/>
          <w:szCs w:val="32"/>
          <w:lang w:val="en-US" w:eastAsia="zh-CN"/>
        </w:rPr>
        <w:t>万元，占100%。</w:t>
      </w:r>
    </w:p>
    <w:p w14:paraId="4982D5D0">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30967AAE">
      <w:pPr>
        <w:pStyle w:val="11"/>
        <w:ind w:firstLine="640" w:firstLineChars="200"/>
        <w:rPr>
          <w:rFonts w:hint="eastAsia" w:ascii="仿宋" w:hAnsi="仿宋" w:eastAsia="仿宋"/>
          <w:sz w:val="32"/>
          <w:szCs w:val="32"/>
          <w:lang w:val="en-US"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191.19</w:t>
      </w:r>
      <w:r>
        <w:rPr>
          <w:rFonts w:hint="eastAsia" w:ascii="仿宋" w:hAnsi="仿宋" w:eastAsia="仿宋"/>
          <w:sz w:val="32"/>
          <w:szCs w:val="32"/>
        </w:rPr>
        <w:t>万元，其中：本年收入</w:t>
      </w:r>
      <w:r>
        <w:rPr>
          <w:rFonts w:hint="eastAsia" w:ascii="仿宋" w:hAnsi="仿宋" w:eastAsia="仿宋"/>
          <w:sz w:val="32"/>
          <w:szCs w:val="32"/>
          <w:lang w:val="en-US" w:eastAsia="zh-CN"/>
        </w:rPr>
        <w:t>191.19</w:t>
      </w:r>
      <w:r>
        <w:rPr>
          <w:rFonts w:hint="eastAsia" w:ascii="仿宋" w:hAnsi="仿宋" w:eastAsia="仿宋"/>
          <w:sz w:val="32"/>
          <w:szCs w:val="32"/>
        </w:rPr>
        <w:t>万元。本年支出</w:t>
      </w:r>
      <w:r>
        <w:rPr>
          <w:rFonts w:hint="eastAsia" w:ascii="仿宋" w:hAnsi="仿宋" w:eastAsia="仿宋"/>
          <w:sz w:val="32"/>
          <w:szCs w:val="32"/>
          <w:lang w:val="en-US" w:eastAsia="zh-CN"/>
        </w:rPr>
        <w:t>191.19</w:t>
      </w:r>
      <w:r>
        <w:rPr>
          <w:rFonts w:hint="eastAsia" w:ascii="仿宋" w:hAnsi="仿宋" w:eastAsia="仿宋"/>
          <w:sz w:val="32"/>
          <w:szCs w:val="32"/>
        </w:rPr>
        <w:t>万元，支出包括：</w:t>
      </w:r>
      <w:r>
        <w:rPr>
          <w:rFonts w:hint="eastAsia" w:ascii="仿宋" w:hAnsi="仿宋" w:eastAsia="仿宋"/>
          <w:sz w:val="32"/>
          <w:szCs w:val="32"/>
          <w:lang w:eastAsia="zh-CN"/>
        </w:rPr>
        <w:t>教育</w:t>
      </w:r>
      <w:r>
        <w:rPr>
          <w:rFonts w:hint="eastAsia" w:ascii="仿宋" w:hAnsi="仿宋" w:eastAsia="仿宋"/>
          <w:sz w:val="32"/>
          <w:szCs w:val="32"/>
        </w:rPr>
        <w:t>支出</w:t>
      </w:r>
      <w:r>
        <w:rPr>
          <w:rFonts w:hint="eastAsia" w:ascii="仿宋" w:hAnsi="仿宋" w:eastAsia="仿宋"/>
          <w:sz w:val="32"/>
          <w:szCs w:val="32"/>
          <w:lang w:val="en-US" w:eastAsia="zh-CN"/>
        </w:rPr>
        <w:t>161.03</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17.09</w:t>
      </w:r>
      <w:r>
        <w:rPr>
          <w:rFonts w:hint="eastAsia" w:ascii="仿宋" w:hAnsi="仿宋" w:eastAsia="仿宋"/>
          <w:sz w:val="32"/>
          <w:szCs w:val="32"/>
        </w:rPr>
        <w:t>万元，住房保障支出</w:t>
      </w:r>
      <w:r>
        <w:rPr>
          <w:rFonts w:hint="eastAsia" w:ascii="仿宋" w:hAnsi="仿宋" w:eastAsia="仿宋"/>
          <w:sz w:val="32"/>
          <w:szCs w:val="32"/>
          <w:lang w:val="en-US" w:eastAsia="zh-CN"/>
        </w:rPr>
        <w:t>13.07</w:t>
      </w:r>
      <w:r>
        <w:rPr>
          <w:rFonts w:hint="eastAsia" w:ascii="仿宋" w:hAnsi="仿宋" w:eastAsia="仿宋"/>
          <w:sz w:val="32"/>
          <w:szCs w:val="32"/>
        </w:rPr>
        <w:t>万元</w:t>
      </w:r>
      <w:r>
        <w:rPr>
          <w:rFonts w:hint="eastAsia" w:ascii="仿宋" w:hAnsi="仿宋" w:eastAsia="仿宋"/>
          <w:sz w:val="32"/>
          <w:szCs w:val="32"/>
          <w:lang w:val="en-US" w:eastAsia="zh-CN"/>
        </w:rPr>
        <w:t>.</w:t>
      </w:r>
    </w:p>
    <w:p w14:paraId="0B2FF368">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A7D9B80">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191.19</w:t>
      </w:r>
      <w:r>
        <w:rPr>
          <w:rFonts w:hint="eastAsia" w:ascii="仿宋" w:hAnsi="仿宋" w:eastAsia="仿宋"/>
          <w:sz w:val="32"/>
          <w:szCs w:val="32"/>
        </w:rPr>
        <w:t>万元，其中：基本支出</w:t>
      </w:r>
      <w:r>
        <w:rPr>
          <w:rFonts w:hint="eastAsia" w:ascii="仿宋" w:hAnsi="仿宋" w:eastAsia="仿宋"/>
          <w:sz w:val="32"/>
          <w:szCs w:val="32"/>
          <w:lang w:val="en-US" w:eastAsia="zh-CN"/>
        </w:rPr>
        <w:t>158.77</w:t>
      </w:r>
      <w:r>
        <w:rPr>
          <w:rFonts w:hint="eastAsia" w:ascii="仿宋" w:hAnsi="仿宋" w:eastAsia="仿宋"/>
          <w:sz w:val="32"/>
          <w:szCs w:val="32"/>
        </w:rPr>
        <w:t>万元，占</w:t>
      </w:r>
      <w:r>
        <w:rPr>
          <w:rFonts w:hint="eastAsia" w:ascii="仿宋" w:hAnsi="仿宋" w:eastAsia="仿宋"/>
          <w:sz w:val="32"/>
          <w:szCs w:val="32"/>
          <w:lang w:val="en-US" w:eastAsia="zh-CN"/>
        </w:rPr>
        <w:t>83.05</w:t>
      </w:r>
      <w:r>
        <w:rPr>
          <w:rFonts w:hint="eastAsia" w:ascii="仿宋" w:hAnsi="仿宋" w:eastAsia="仿宋"/>
          <w:sz w:val="32"/>
          <w:szCs w:val="32"/>
        </w:rPr>
        <w:t>%；项目支出</w:t>
      </w:r>
      <w:r>
        <w:rPr>
          <w:rFonts w:hint="eastAsia" w:ascii="仿宋" w:hAnsi="仿宋" w:eastAsia="仿宋"/>
          <w:sz w:val="32"/>
          <w:szCs w:val="32"/>
          <w:lang w:val="en-US" w:eastAsia="zh-CN"/>
        </w:rPr>
        <w:t>32.41</w:t>
      </w:r>
      <w:r>
        <w:rPr>
          <w:rFonts w:hint="eastAsia" w:ascii="仿宋" w:hAnsi="仿宋" w:eastAsia="仿宋"/>
          <w:sz w:val="32"/>
          <w:szCs w:val="32"/>
        </w:rPr>
        <w:t>万元，占</w:t>
      </w:r>
      <w:r>
        <w:rPr>
          <w:rFonts w:hint="eastAsia" w:ascii="仿宋" w:hAnsi="仿宋" w:eastAsia="仿宋"/>
          <w:sz w:val="32"/>
          <w:szCs w:val="32"/>
          <w:lang w:val="en-US" w:eastAsia="zh-CN"/>
        </w:rPr>
        <w:t>16.95</w:t>
      </w:r>
      <w:r>
        <w:rPr>
          <w:rFonts w:hint="eastAsia" w:ascii="仿宋" w:hAnsi="仿宋" w:eastAsia="仿宋"/>
          <w:sz w:val="32"/>
          <w:szCs w:val="32"/>
        </w:rPr>
        <w:t>%。基本支出中，人员经费</w:t>
      </w:r>
      <w:r>
        <w:rPr>
          <w:rFonts w:hint="eastAsia" w:ascii="仿宋" w:hAnsi="仿宋" w:eastAsia="仿宋"/>
          <w:sz w:val="32"/>
          <w:szCs w:val="32"/>
          <w:lang w:val="en-US" w:eastAsia="zh-CN"/>
        </w:rPr>
        <w:t xml:space="preserve">148.52 </w:t>
      </w:r>
      <w:r>
        <w:rPr>
          <w:rFonts w:hint="eastAsia" w:ascii="仿宋" w:hAnsi="仿宋" w:eastAsia="仿宋"/>
          <w:sz w:val="32"/>
          <w:szCs w:val="32"/>
        </w:rPr>
        <w:t>万元，占</w:t>
      </w:r>
      <w:r>
        <w:rPr>
          <w:rFonts w:hint="eastAsia" w:ascii="仿宋" w:hAnsi="仿宋" w:eastAsia="仿宋"/>
          <w:sz w:val="32"/>
          <w:szCs w:val="32"/>
          <w:lang w:val="en-US" w:eastAsia="zh-CN"/>
        </w:rPr>
        <w:t>93.54</w:t>
      </w:r>
      <w:r>
        <w:rPr>
          <w:rFonts w:hint="eastAsia" w:ascii="仿宋" w:hAnsi="仿宋" w:eastAsia="仿宋"/>
          <w:sz w:val="32"/>
          <w:szCs w:val="32"/>
        </w:rPr>
        <w:t>%；公用经费</w:t>
      </w:r>
      <w:r>
        <w:rPr>
          <w:rFonts w:hint="eastAsia" w:ascii="仿宋" w:hAnsi="仿宋" w:eastAsia="仿宋"/>
          <w:sz w:val="32"/>
          <w:szCs w:val="32"/>
          <w:lang w:val="en-US" w:eastAsia="zh-CN"/>
        </w:rPr>
        <w:t>10.25</w:t>
      </w:r>
      <w:r>
        <w:rPr>
          <w:rFonts w:hint="eastAsia" w:ascii="仿宋" w:hAnsi="仿宋" w:eastAsia="仿宋"/>
          <w:sz w:val="32"/>
          <w:szCs w:val="32"/>
        </w:rPr>
        <w:t>万元，占</w:t>
      </w:r>
      <w:r>
        <w:rPr>
          <w:rFonts w:hint="eastAsia" w:ascii="仿宋" w:hAnsi="仿宋" w:eastAsia="仿宋"/>
          <w:sz w:val="32"/>
          <w:szCs w:val="32"/>
          <w:lang w:val="en-US" w:eastAsia="zh-CN"/>
        </w:rPr>
        <w:t xml:space="preserve"> 6.46 </w:t>
      </w:r>
      <w:r>
        <w:rPr>
          <w:rFonts w:hint="eastAsia" w:ascii="仿宋" w:hAnsi="仿宋" w:eastAsia="仿宋"/>
          <w:sz w:val="32"/>
          <w:szCs w:val="32"/>
        </w:rPr>
        <w:t>%。</w:t>
      </w:r>
    </w:p>
    <w:p w14:paraId="05D83F3C">
      <w:pPr>
        <w:ind w:firstLine="640" w:firstLineChars="200"/>
        <w:rPr>
          <w:rFonts w:ascii="仿宋" w:hAnsi="仿宋" w:eastAsia="仿宋"/>
          <w:sz w:val="32"/>
          <w:szCs w:val="32"/>
        </w:rPr>
      </w:pPr>
      <w:r>
        <w:rPr>
          <w:rFonts w:hint="eastAsia" w:ascii="仿宋" w:hAnsi="仿宋" w:eastAsia="仿宋"/>
          <w:sz w:val="32"/>
          <w:szCs w:val="32"/>
          <w:lang w:eastAsia="zh-CN"/>
        </w:rPr>
        <w:t>教育</w:t>
      </w:r>
      <w:r>
        <w:rPr>
          <w:rFonts w:hint="eastAsia" w:ascii="仿宋" w:hAnsi="仿宋" w:eastAsia="仿宋"/>
          <w:sz w:val="32"/>
          <w:szCs w:val="32"/>
        </w:rPr>
        <w:t xml:space="preserve">支出 </w:t>
      </w:r>
      <w:r>
        <w:rPr>
          <w:rFonts w:hint="eastAsia" w:ascii="仿宋" w:hAnsi="仿宋" w:eastAsia="仿宋"/>
          <w:sz w:val="32"/>
          <w:szCs w:val="32"/>
          <w:lang w:val="en-US" w:eastAsia="zh-CN"/>
        </w:rPr>
        <w:t>161.03</w:t>
      </w:r>
      <w:r>
        <w:rPr>
          <w:rFonts w:hint="eastAsia" w:ascii="仿宋" w:hAnsi="仿宋" w:eastAsia="仿宋"/>
          <w:sz w:val="32"/>
          <w:szCs w:val="32"/>
        </w:rPr>
        <w:t>万元，占</w:t>
      </w:r>
      <w:r>
        <w:rPr>
          <w:rFonts w:hint="eastAsia" w:ascii="仿宋" w:hAnsi="仿宋" w:eastAsia="仿宋"/>
          <w:sz w:val="32"/>
          <w:szCs w:val="32"/>
          <w:lang w:val="en-US" w:eastAsia="zh-CN"/>
        </w:rPr>
        <w:t xml:space="preserve">84.23 </w:t>
      </w:r>
      <w:r>
        <w:rPr>
          <w:rFonts w:hint="eastAsia" w:ascii="仿宋" w:hAnsi="仿宋" w:eastAsia="仿宋"/>
          <w:sz w:val="32"/>
          <w:szCs w:val="32"/>
        </w:rPr>
        <w:t>%，主要用于：</w:t>
      </w:r>
      <w:r>
        <w:rPr>
          <w:rFonts w:hint="eastAsia" w:ascii="仿宋" w:hAnsi="仿宋" w:eastAsia="仿宋"/>
          <w:sz w:val="32"/>
          <w:szCs w:val="32"/>
          <w:lang w:eastAsia="zh-CN"/>
        </w:rPr>
        <w:t>日常公用经费支出以及工资发放</w:t>
      </w:r>
      <w:r>
        <w:rPr>
          <w:rFonts w:hint="eastAsia" w:ascii="仿宋" w:hAnsi="仿宋" w:eastAsia="仿宋"/>
          <w:sz w:val="32"/>
          <w:szCs w:val="32"/>
        </w:rPr>
        <w:t>。</w:t>
      </w:r>
    </w:p>
    <w:p w14:paraId="7158E53A">
      <w:pPr>
        <w:ind w:firstLine="640" w:firstLineChars="200"/>
        <w:rPr>
          <w:rFonts w:ascii="仿宋" w:hAnsi="仿宋" w:eastAsia="仿宋"/>
          <w:sz w:val="32"/>
          <w:szCs w:val="32"/>
        </w:rPr>
      </w:pPr>
      <w:r>
        <w:rPr>
          <w:rFonts w:hint="eastAsia" w:ascii="仿宋" w:hAnsi="仿宋" w:eastAsia="仿宋"/>
          <w:sz w:val="32"/>
          <w:szCs w:val="32"/>
        </w:rPr>
        <w:t>社会保障和就业（类）支出</w:t>
      </w:r>
      <w:r>
        <w:rPr>
          <w:rFonts w:hint="eastAsia" w:ascii="仿宋" w:hAnsi="仿宋" w:eastAsia="仿宋"/>
          <w:sz w:val="32"/>
          <w:szCs w:val="32"/>
          <w:lang w:val="en-US" w:eastAsia="zh-CN"/>
        </w:rPr>
        <w:t>17.09</w:t>
      </w:r>
      <w:r>
        <w:rPr>
          <w:rFonts w:hint="eastAsia" w:ascii="仿宋" w:hAnsi="仿宋" w:eastAsia="仿宋"/>
          <w:sz w:val="32"/>
          <w:szCs w:val="32"/>
        </w:rPr>
        <w:t>万元，占</w:t>
      </w:r>
      <w:r>
        <w:rPr>
          <w:rFonts w:hint="eastAsia" w:ascii="仿宋" w:hAnsi="仿宋" w:eastAsia="仿宋"/>
          <w:sz w:val="32"/>
          <w:szCs w:val="32"/>
          <w:lang w:val="en-US" w:eastAsia="zh-CN"/>
        </w:rPr>
        <w:t xml:space="preserve">8.94 </w:t>
      </w:r>
      <w:r>
        <w:rPr>
          <w:rFonts w:hint="eastAsia" w:ascii="仿宋" w:hAnsi="仿宋" w:eastAsia="仿宋"/>
          <w:sz w:val="32"/>
          <w:szCs w:val="32"/>
        </w:rPr>
        <w:t>%，主要用于：</w:t>
      </w:r>
      <w:r>
        <w:rPr>
          <w:rFonts w:hint="eastAsia" w:ascii="仿宋" w:hAnsi="仿宋" w:eastAsia="仿宋"/>
          <w:sz w:val="32"/>
          <w:szCs w:val="32"/>
          <w:lang w:eastAsia="zh-CN"/>
        </w:rPr>
        <w:t>缴纳社保和职业年金</w:t>
      </w:r>
      <w:r>
        <w:rPr>
          <w:rFonts w:hint="eastAsia" w:ascii="仿宋" w:hAnsi="仿宋" w:eastAsia="仿宋"/>
          <w:sz w:val="32"/>
          <w:szCs w:val="32"/>
        </w:rPr>
        <w:t>。</w:t>
      </w:r>
    </w:p>
    <w:p w14:paraId="16470853">
      <w:pPr>
        <w:ind w:firstLine="640" w:firstLineChars="200"/>
        <w:rPr>
          <w:rFonts w:ascii="仿宋" w:hAnsi="仿宋" w:eastAsia="仿宋"/>
          <w:sz w:val="32"/>
          <w:szCs w:val="32"/>
        </w:rPr>
      </w:pPr>
      <w:r>
        <w:rPr>
          <w:rFonts w:hint="eastAsia" w:ascii="仿宋" w:hAnsi="仿宋" w:eastAsia="仿宋"/>
          <w:sz w:val="32"/>
          <w:szCs w:val="32"/>
        </w:rPr>
        <w:t>住房保障（类）支出</w:t>
      </w:r>
      <w:r>
        <w:rPr>
          <w:rFonts w:hint="eastAsia" w:ascii="仿宋" w:hAnsi="仿宋" w:eastAsia="仿宋"/>
          <w:sz w:val="32"/>
          <w:szCs w:val="32"/>
          <w:lang w:val="en-US" w:eastAsia="zh-CN"/>
        </w:rPr>
        <w:t>13.07</w:t>
      </w:r>
      <w:r>
        <w:rPr>
          <w:rFonts w:hint="eastAsia" w:ascii="仿宋" w:hAnsi="仿宋" w:eastAsia="仿宋"/>
          <w:sz w:val="32"/>
          <w:szCs w:val="32"/>
        </w:rPr>
        <w:t>万元，占</w:t>
      </w:r>
      <w:r>
        <w:rPr>
          <w:rFonts w:hint="eastAsia" w:ascii="仿宋" w:hAnsi="仿宋" w:eastAsia="仿宋"/>
          <w:sz w:val="32"/>
          <w:szCs w:val="32"/>
          <w:lang w:val="en-US" w:eastAsia="zh-CN"/>
        </w:rPr>
        <w:t>6.83</w:t>
      </w:r>
      <w:r>
        <w:rPr>
          <w:rFonts w:hint="eastAsia" w:ascii="仿宋" w:hAnsi="仿宋" w:eastAsia="仿宋"/>
          <w:sz w:val="32"/>
          <w:szCs w:val="32"/>
        </w:rPr>
        <w:t>%，主要用于：</w:t>
      </w:r>
      <w:r>
        <w:rPr>
          <w:rFonts w:hint="eastAsia" w:ascii="仿宋" w:hAnsi="仿宋" w:eastAsia="仿宋"/>
          <w:sz w:val="32"/>
          <w:szCs w:val="32"/>
          <w:lang w:eastAsia="zh-CN"/>
        </w:rPr>
        <w:t>缴纳住房公积金</w:t>
      </w:r>
      <w:r>
        <w:rPr>
          <w:rFonts w:hint="eastAsia" w:ascii="仿宋" w:hAnsi="仿宋" w:eastAsia="仿宋"/>
          <w:sz w:val="32"/>
          <w:szCs w:val="32"/>
        </w:rPr>
        <w:t>。</w:t>
      </w:r>
    </w:p>
    <w:p w14:paraId="7A30C5C1">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4</w:t>
      </w:r>
      <w:r>
        <w:rPr>
          <w:rFonts w:hint="eastAsia" w:ascii="楷体" w:hAnsi="楷体" w:eastAsia="楷体"/>
          <w:kern w:val="0"/>
          <w:sz w:val="32"/>
          <w:szCs w:val="32"/>
        </w:rPr>
        <w:t>年一般公共预算基本支出情况</w:t>
      </w:r>
    </w:p>
    <w:p w14:paraId="1029154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年一般公共预算基本支出</w:t>
      </w:r>
      <w:r>
        <w:rPr>
          <w:rFonts w:hint="eastAsia" w:ascii="仿宋" w:hAnsi="仿宋" w:eastAsia="仿宋"/>
          <w:sz w:val="32"/>
          <w:szCs w:val="32"/>
          <w:lang w:val="en-US" w:eastAsia="zh-CN"/>
        </w:rPr>
        <w:t>158.77</w:t>
      </w:r>
      <w:r>
        <w:rPr>
          <w:rFonts w:hint="eastAsia" w:ascii="仿宋" w:hAnsi="仿宋" w:eastAsia="仿宋"/>
          <w:sz w:val="32"/>
          <w:szCs w:val="32"/>
        </w:rPr>
        <w:t>万元，其中：</w:t>
      </w:r>
    </w:p>
    <w:p w14:paraId="5FD528E3">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 xml:space="preserve">148.52 </w:t>
      </w:r>
      <w:r>
        <w:rPr>
          <w:rFonts w:hint="eastAsia" w:ascii="仿宋" w:hAnsi="仿宋" w:eastAsia="仿宋"/>
          <w:sz w:val="32"/>
          <w:szCs w:val="32"/>
        </w:rPr>
        <w:t>万元，主要包括：基本工资</w:t>
      </w:r>
      <w:r>
        <w:rPr>
          <w:rFonts w:hint="eastAsia" w:ascii="仿宋" w:hAnsi="仿宋" w:eastAsia="仿宋"/>
          <w:sz w:val="32"/>
          <w:szCs w:val="32"/>
          <w:lang w:val="en-US" w:eastAsia="zh-CN"/>
        </w:rPr>
        <w:t>66.14万元</w:t>
      </w:r>
      <w:r>
        <w:rPr>
          <w:rFonts w:hint="eastAsia" w:ascii="仿宋" w:hAnsi="仿宋" w:eastAsia="仿宋"/>
          <w:sz w:val="32"/>
          <w:szCs w:val="32"/>
        </w:rPr>
        <w:t>、津贴补贴</w:t>
      </w:r>
      <w:r>
        <w:rPr>
          <w:rFonts w:hint="eastAsia" w:ascii="仿宋" w:hAnsi="仿宋" w:eastAsia="仿宋"/>
          <w:sz w:val="32"/>
          <w:szCs w:val="32"/>
          <w:lang w:val="en-US" w:eastAsia="zh-CN"/>
        </w:rPr>
        <w:t>2.24万元</w:t>
      </w:r>
      <w:r>
        <w:rPr>
          <w:rFonts w:hint="eastAsia" w:ascii="仿宋" w:hAnsi="仿宋" w:eastAsia="仿宋"/>
          <w:sz w:val="32"/>
          <w:szCs w:val="32"/>
        </w:rPr>
        <w:t>、绩效工资</w:t>
      </w:r>
      <w:r>
        <w:rPr>
          <w:rFonts w:hint="eastAsia" w:ascii="仿宋" w:hAnsi="仿宋" w:eastAsia="仿宋"/>
          <w:sz w:val="32"/>
          <w:szCs w:val="32"/>
          <w:lang w:val="en-US" w:eastAsia="zh-CN"/>
        </w:rPr>
        <w:t>40.56万元</w:t>
      </w:r>
      <w:r>
        <w:rPr>
          <w:rFonts w:hint="eastAsia" w:ascii="仿宋" w:hAnsi="仿宋" w:eastAsia="仿宋"/>
          <w:sz w:val="32"/>
          <w:szCs w:val="32"/>
        </w:rPr>
        <w:t>、机关事业单位基本养老保险缴费</w:t>
      </w:r>
      <w:r>
        <w:rPr>
          <w:rFonts w:hint="eastAsia" w:ascii="仿宋" w:hAnsi="仿宋" w:eastAsia="仿宋"/>
          <w:sz w:val="32"/>
          <w:szCs w:val="32"/>
          <w:lang w:val="en-US" w:eastAsia="zh-CN"/>
        </w:rPr>
        <w:t>17.09万元</w:t>
      </w:r>
      <w:r>
        <w:rPr>
          <w:rFonts w:hint="eastAsia" w:ascii="仿宋" w:hAnsi="仿宋" w:eastAsia="仿宋"/>
          <w:sz w:val="32"/>
          <w:szCs w:val="32"/>
        </w:rPr>
        <w:t>、职工基本医疗保险缴</w:t>
      </w:r>
      <w:r>
        <w:rPr>
          <w:rFonts w:hint="eastAsia" w:ascii="仿宋" w:hAnsi="仿宋" w:eastAsia="仿宋"/>
          <w:sz w:val="32"/>
          <w:szCs w:val="32"/>
          <w:lang w:val="en-US" w:eastAsia="zh-CN"/>
        </w:rPr>
        <w:t>7.9万元</w:t>
      </w:r>
      <w:r>
        <w:rPr>
          <w:rFonts w:hint="eastAsia" w:ascii="仿宋" w:hAnsi="仿宋" w:eastAsia="仿宋"/>
          <w:sz w:val="32"/>
          <w:szCs w:val="32"/>
        </w:rPr>
        <w:t>、其他社会保障缴费</w:t>
      </w:r>
      <w:r>
        <w:rPr>
          <w:rFonts w:hint="eastAsia" w:ascii="仿宋" w:hAnsi="仿宋" w:eastAsia="仿宋"/>
          <w:sz w:val="32"/>
          <w:szCs w:val="32"/>
          <w:lang w:val="en-US" w:eastAsia="zh-CN"/>
        </w:rPr>
        <w:t>1.32万元</w:t>
      </w:r>
      <w:r>
        <w:rPr>
          <w:rFonts w:hint="eastAsia" w:ascii="仿宋" w:hAnsi="仿宋" w:eastAsia="仿宋"/>
          <w:sz w:val="32"/>
          <w:szCs w:val="32"/>
        </w:rPr>
        <w:t>、住房公积金</w:t>
      </w:r>
      <w:r>
        <w:rPr>
          <w:rFonts w:hint="eastAsia" w:ascii="仿宋" w:hAnsi="仿宋" w:eastAsia="仿宋"/>
          <w:sz w:val="32"/>
          <w:szCs w:val="32"/>
          <w:lang w:val="en-US" w:eastAsia="zh-CN"/>
        </w:rPr>
        <w:t>13.07万元</w:t>
      </w:r>
      <w:r>
        <w:rPr>
          <w:rFonts w:hint="eastAsia" w:ascii="仿宋" w:hAnsi="仿宋" w:eastAsia="仿宋"/>
          <w:sz w:val="32"/>
          <w:szCs w:val="32"/>
        </w:rPr>
        <w:t>、</w:t>
      </w:r>
      <w:r>
        <w:rPr>
          <w:rFonts w:hint="eastAsia" w:ascii="仿宋" w:hAnsi="仿宋" w:eastAsia="仿宋"/>
          <w:sz w:val="32"/>
          <w:szCs w:val="32"/>
          <w:lang w:eastAsia="zh-CN"/>
        </w:rPr>
        <w:t>奖励金</w:t>
      </w:r>
      <w:r>
        <w:rPr>
          <w:rFonts w:hint="eastAsia" w:ascii="仿宋" w:hAnsi="仿宋" w:eastAsia="仿宋"/>
          <w:sz w:val="32"/>
          <w:szCs w:val="32"/>
          <w:lang w:val="en-US" w:eastAsia="zh-CN"/>
        </w:rPr>
        <w:t>0.2万元</w:t>
      </w:r>
      <w:r>
        <w:rPr>
          <w:rFonts w:hint="eastAsia" w:ascii="仿宋" w:hAnsi="仿宋" w:eastAsia="仿宋"/>
          <w:sz w:val="32"/>
          <w:szCs w:val="32"/>
        </w:rPr>
        <w:t>；</w:t>
      </w:r>
    </w:p>
    <w:p w14:paraId="45097C9C">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10.25</w:t>
      </w:r>
      <w:r>
        <w:rPr>
          <w:rFonts w:hint="eastAsia" w:ascii="仿宋" w:hAnsi="仿宋" w:eastAsia="仿宋"/>
          <w:sz w:val="32"/>
          <w:szCs w:val="32"/>
        </w:rPr>
        <w:t>万元，主要包括：办公费</w:t>
      </w:r>
      <w:r>
        <w:rPr>
          <w:rFonts w:hint="eastAsia" w:ascii="仿宋" w:hAnsi="仿宋" w:eastAsia="仿宋"/>
          <w:sz w:val="32"/>
          <w:szCs w:val="32"/>
          <w:lang w:val="en-US" w:eastAsia="zh-CN"/>
        </w:rPr>
        <w:t>1.7万元</w:t>
      </w:r>
      <w:r>
        <w:rPr>
          <w:rFonts w:hint="eastAsia" w:ascii="仿宋" w:hAnsi="仿宋" w:eastAsia="仿宋"/>
          <w:sz w:val="32"/>
          <w:szCs w:val="32"/>
        </w:rPr>
        <w:t>、印刷费</w:t>
      </w:r>
      <w:r>
        <w:rPr>
          <w:rFonts w:hint="eastAsia" w:ascii="仿宋" w:hAnsi="仿宋" w:eastAsia="仿宋"/>
          <w:sz w:val="32"/>
          <w:szCs w:val="32"/>
          <w:lang w:val="en-US" w:eastAsia="zh-CN"/>
        </w:rPr>
        <w:t>0.8万元</w:t>
      </w:r>
      <w:r>
        <w:rPr>
          <w:rFonts w:hint="eastAsia" w:ascii="仿宋" w:hAnsi="仿宋" w:eastAsia="仿宋"/>
          <w:sz w:val="32"/>
          <w:szCs w:val="32"/>
        </w:rPr>
        <w:t>、</w:t>
      </w:r>
      <w:r>
        <w:rPr>
          <w:rFonts w:hint="eastAsia" w:ascii="仿宋" w:hAnsi="仿宋" w:eastAsia="仿宋"/>
          <w:sz w:val="32"/>
          <w:szCs w:val="32"/>
          <w:lang w:eastAsia="zh-CN"/>
        </w:rPr>
        <w:t>手续费</w:t>
      </w:r>
      <w:r>
        <w:rPr>
          <w:rFonts w:hint="eastAsia" w:ascii="仿宋" w:hAnsi="仿宋" w:eastAsia="仿宋"/>
          <w:sz w:val="32"/>
          <w:szCs w:val="32"/>
          <w:lang w:val="en-US" w:eastAsia="zh-CN"/>
        </w:rPr>
        <w:t>0.03万元、</w:t>
      </w:r>
      <w:r>
        <w:rPr>
          <w:rFonts w:hint="eastAsia" w:ascii="仿宋" w:hAnsi="仿宋" w:eastAsia="仿宋"/>
          <w:sz w:val="32"/>
          <w:szCs w:val="32"/>
        </w:rPr>
        <w:t>水费</w:t>
      </w:r>
      <w:r>
        <w:rPr>
          <w:rFonts w:hint="eastAsia" w:ascii="仿宋" w:hAnsi="仿宋" w:eastAsia="仿宋"/>
          <w:sz w:val="32"/>
          <w:szCs w:val="32"/>
          <w:lang w:val="en-US" w:eastAsia="zh-CN"/>
        </w:rPr>
        <w:t>0.7万元</w:t>
      </w:r>
      <w:r>
        <w:rPr>
          <w:rFonts w:hint="eastAsia" w:ascii="仿宋" w:hAnsi="仿宋" w:eastAsia="仿宋"/>
          <w:sz w:val="32"/>
          <w:szCs w:val="32"/>
        </w:rPr>
        <w:t>、电费</w:t>
      </w:r>
      <w:r>
        <w:rPr>
          <w:rFonts w:hint="eastAsia" w:ascii="仿宋" w:hAnsi="仿宋" w:eastAsia="仿宋"/>
          <w:sz w:val="32"/>
          <w:szCs w:val="32"/>
          <w:lang w:val="en-US" w:eastAsia="zh-CN"/>
        </w:rPr>
        <w:t>3万元</w:t>
      </w:r>
      <w:r>
        <w:rPr>
          <w:rFonts w:hint="eastAsia" w:ascii="仿宋" w:hAnsi="仿宋" w:eastAsia="仿宋"/>
          <w:sz w:val="32"/>
          <w:szCs w:val="32"/>
        </w:rPr>
        <w:t>、邮电费</w:t>
      </w:r>
      <w:r>
        <w:rPr>
          <w:rFonts w:hint="eastAsia" w:ascii="仿宋" w:hAnsi="仿宋" w:eastAsia="仿宋"/>
          <w:sz w:val="32"/>
          <w:szCs w:val="32"/>
          <w:lang w:val="en-US" w:eastAsia="zh-CN"/>
        </w:rPr>
        <w:t>0.32万元</w:t>
      </w:r>
      <w:r>
        <w:rPr>
          <w:rFonts w:hint="eastAsia" w:ascii="仿宋" w:hAnsi="仿宋" w:eastAsia="仿宋"/>
          <w:sz w:val="32"/>
          <w:szCs w:val="32"/>
        </w:rPr>
        <w:t>、差旅费</w:t>
      </w:r>
      <w:r>
        <w:rPr>
          <w:rFonts w:hint="eastAsia" w:ascii="仿宋" w:hAnsi="仿宋" w:eastAsia="仿宋"/>
          <w:sz w:val="32"/>
          <w:szCs w:val="32"/>
          <w:lang w:val="en-US" w:eastAsia="zh-CN"/>
        </w:rPr>
        <w:t>0.3万元</w:t>
      </w:r>
      <w:r>
        <w:rPr>
          <w:rFonts w:hint="eastAsia" w:ascii="仿宋" w:hAnsi="仿宋" w:eastAsia="仿宋"/>
          <w:sz w:val="32"/>
          <w:szCs w:val="32"/>
        </w:rPr>
        <w:t>、</w:t>
      </w:r>
      <w:r>
        <w:rPr>
          <w:rFonts w:hint="eastAsia" w:ascii="仿宋" w:hAnsi="仿宋" w:eastAsia="仿宋"/>
          <w:sz w:val="32"/>
          <w:szCs w:val="32"/>
          <w:lang w:eastAsia="zh-CN"/>
        </w:rPr>
        <w:t>维修（护）费</w:t>
      </w:r>
      <w:r>
        <w:rPr>
          <w:rFonts w:hint="eastAsia" w:ascii="仿宋" w:hAnsi="仿宋" w:eastAsia="仿宋"/>
          <w:sz w:val="32"/>
          <w:szCs w:val="32"/>
          <w:lang w:val="en-US" w:eastAsia="zh-CN"/>
        </w:rPr>
        <w:t>0.3万元</w:t>
      </w:r>
      <w:r>
        <w:rPr>
          <w:rFonts w:hint="eastAsia" w:ascii="仿宋" w:hAnsi="仿宋" w:eastAsia="仿宋"/>
          <w:sz w:val="32"/>
          <w:szCs w:val="32"/>
        </w:rPr>
        <w:t>、公务接待费</w:t>
      </w:r>
      <w:r>
        <w:rPr>
          <w:rFonts w:hint="eastAsia" w:ascii="仿宋" w:hAnsi="仿宋" w:eastAsia="仿宋"/>
          <w:sz w:val="32"/>
          <w:szCs w:val="32"/>
          <w:lang w:val="en-US" w:eastAsia="zh-CN"/>
        </w:rPr>
        <w:t>0.45万元</w:t>
      </w:r>
      <w:r>
        <w:rPr>
          <w:rFonts w:hint="eastAsia" w:ascii="仿宋" w:hAnsi="仿宋" w:eastAsia="仿宋"/>
          <w:sz w:val="32"/>
          <w:szCs w:val="32"/>
        </w:rPr>
        <w:t>、工会经费</w:t>
      </w:r>
      <w:r>
        <w:rPr>
          <w:rFonts w:hint="eastAsia" w:ascii="仿宋" w:hAnsi="仿宋" w:eastAsia="仿宋"/>
          <w:sz w:val="32"/>
          <w:szCs w:val="32"/>
          <w:lang w:val="en-US" w:eastAsia="zh-CN"/>
        </w:rPr>
        <w:t>2.65万元</w:t>
      </w:r>
      <w:r>
        <w:rPr>
          <w:rFonts w:hint="eastAsia" w:ascii="仿宋" w:hAnsi="仿宋" w:eastAsia="仿宋"/>
          <w:sz w:val="32"/>
          <w:szCs w:val="32"/>
        </w:rPr>
        <w:t>。</w:t>
      </w:r>
    </w:p>
    <w:p w14:paraId="7B09DBE1">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1FB7A28A">
      <w:pPr>
        <w:pStyle w:val="9"/>
        <w:rPr>
          <w:rFonts w:hint="eastAsia" w:ascii="仿宋" w:hAnsi="仿宋" w:eastAsia="仿宋"/>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 xml:space="preserve">年，我部门“三公”经费预算安排 </w:t>
      </w:r>
      <w:r>
        <w:rPr>
          <w:rFonts w:hint="eastAsia" w:ascii="仿宋_GB2312" w:eastAsia="仿宋_GB2312"/>
          <w:sz w:val="32"/>
          <w:szCs w:val="32"/>
          <w:lang w:val="en-US" w:eastAsia="zh-CN"/>
        </w:rPr>
        <w:t>0.45万元</w:t>
      </w:r>
      <w:r>
        <w:rPr>
          <w:rFonts w:hint="eastAsia" w:ascii="仿宋_GB2312" w:eastAsia="仿宋_GB2312"/>
          <w:sz w:val="32"/>
          <w:szCs w:val="32"/>
        </w:rPr>
        <w:t>，同比上年</w:t>
      </w:r>
      <w:r>
        <w:rPr>
          <w:rFonts w:hint="eastAsia" w:ascii="仿宋_GB2312" w:eastAsia="仿宋_GB2312"/>
          <w:sz w:val="32"/>
          <w:szCs w:val="32"/>
          <w:lang w:eastAsia="zh-CN"/>
        </w:rPr>
        <w:t>无变化</w:t>
      </w:r>
      <w:r>
        <w:rPr>
          <w:rFonts w:hint="eastAsia" w:ascii="仿宋_GB2312" w:eastAsia="仿宋_GB2312"/>
          <w:sz w:val="32"/>
          <w:szCs w:val="32"/>
        </w:rPr>
        <w:t>。其中：公务接待</w:t>
      </w:r>
      <w:r>
        <w:rPr>
          <w:rFonts w:hint="eastAsia" w:ascii="仿宋_GB2312" w:eastAsia="仿宋_GB2312"/>
          <w:sz w:val="32"/>
          <w:szCs w:val="32"/>
          <w:lang w:val="en-US" w:eastAsia="zh-CN"/>
        </w:rPr>
        <w:t>0.45万元</w:t>
      </w:r>
      <w:r>
        <w:rPr>
          <w:rFonts w:hint="eastAsia" w:ascii="仿宋_GB2312" w:eastAsia="仿宋_GB2312"/>
          <w:sz w:val="32"/>
          <w:szCs w:val="32"/>
        </w:rPr>
        <w:t xml:space="preserve"> ，同比</w:t>
      </w:r>
      <w:r>
        <w:rPr>
          <w:rFonts w:hint="eastAsia" w:ascii="仿宋_GB2312" w:eastAsia="仿宋_GB2312"/>
          <w:sz w:val="32"/>
          <w:szCs w:val="32"/>
          <w:lang w:eastAsia="zh-CN"/>
        </w:rPr>
        <w:t>上年无变化</w:t>
      </w:r>
      <w:r>
        <w:rPr>
          <w:rFonts w:hint="eastAsia" w:ascii="仿宋_GB2312" w:eastAsia="仿宋_GB2312"/>
          <w:sz w:val="32"/>
          <w:szCs w:val="32"/>
          <w:lang w:val="en-US" w:eastAsia="zh-CN"/>
        </w:rPr>
        <w:t>。</w:t>
      </w:r>
      <w:r>
        <w:rPr>
          <w:rFonts w:hint="eastAsia" w:ascii="仿宋" w:hAnsi="仿宋" w:eastAsia="仿宋"/>
          <w:sz w:val="32"/>
          <w:szCs w:val="32"/>
        </w:rPr>
        <w:t xml:space="preserve">    </w:t>
      </w:r>
    </w:p>
    <w:p w14:paraId="21AC1C15">
      <w:pPr>
        <w:pStyle w:val="9"/>
        <w:ind w:firstLine="640" w:firstLineChars="200"/>
        <w:rPr>
          <w:rFonts w:ascii="楷体" w:hAnsi="楷体" w:eastAsia="楷体" w:cs="楷体"/>
          <w:sz w:val="32"/>
          <w:szCs w:val="32"/>
        </w:rPr>
      </w:pP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34675E98">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p>
    <w:p w14:paraId="14CDC985">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1CD00BE8">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3F5F3C7A">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1574120A">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10541BE">
      <w:pPr>
        <w:ind w:firstLine="640" w:firstLineChars="200"/>
        <w:rPr>
          <w:rFonts w:hint="default" w:ascii="仿宋_GB2312" w:eastAsia="仿宋_GB2312"/>
          <w:sz w:val="32"/>
          <w:szCs w:val="32"/>
          <w:lang w:val="en-US" w:eastAsia="zh-CN"/>
        </w:rPr>
      </w:pP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年我部门安排机关运行经费</w:t>
      </w:r>
      <w:r>
        <w:rPr>
          <w:rFonts w:hint="eastAsia" w:ascii="仿宋_GB2312" w:eastAsia="仿宋_GB2312"/>
          <w:sz w:val="32"/>
          <w:szCs w:val="32"/>
          <w:lang w:val="en-US" w:eastAsia="zh-CN"/>
        </w:rPr>
        <w:t>10.25万</w:t>
      </w:r>
      <w:r>
        <w:rPr>
          <w:rFonts w:hint="eastAsia" w:ascii="仿宋_GB2312" w:eastAsia="仿宋_GB2312"/>
          <w:sz w:val="32"/>
          <w:szCs w:val="32"/>
        </w:rPr>
        <w:t>元，同比上年预算</w:t>
      </w:r>
      <w:r>
        <w:rPr>
          <w:rFonts w:hint="eastAsia" w:ascii="仿宋_GB2312" w:eastAsia="仿宋_GB2312"/>
          <w:sz w:val="32"/>
          <w:szCs w:val="32"/>
          <w:lang w:eastAsia="zh-CN"/>
        </w:rPr>
        <w:t>降低</w:t>
      </w:r>
      <w:r>
        <w:rPr>
          <w:rFonts w:hint="eastAsia" w:ascii="仿宋_GB2312" w:eastAsia="仿宋_GB2312"/>
          <w:sz w:val="32"/>
          <w:szCs w:val="32"/>
          <w:lang w:val="en-US" w:eastAsia="zh-CN"/>
        </w:rPr>
        <w:t>24.02%，</w:t>
      </w:r>
      <w:r>
        <w:rPr>
          <w:rFonts w:hint="eastAsia" w:ascii="仿宋_GB2312" w:eastAsia="仿宋_GB2312"/>
          <w:sz w:val="32"/>
          <w:szCs w:val="32"/>
          <w:lang w:eastAsia="zh-CN"/>
        </w:rPr>
        <w:t>降低</w:t>
      </w:r>
      <w:r>
        <w:rPr>
          <w:rFonts w:hint="eastAsia" w:ascii="仿宋_GB2312" w:eastAsia="仿宋_GB2312"/>
          <w:sz w:val="32"/>
          <w:szCs w:val="32"/>
        </w:rPr>
        <w:t>主要原因是</w:t>
      </w:r>
      <w:r>
        <w:rPr>
          <w:rFonts w:hint="eastAsia" w:ascii="仿宋_GB2312" w:eastAsia="仿宋_GB2312"/>
          <w:sz w:val="32"/>
          <w:szCs w:val="32"/>
          <w:lang w:eastAsia="zh-CN"/>
        </w:rPr>
        <w:t>退休一人，其他商品服务支出不做预算。</w:t>
      </w:r>
    </w:p>
    <w:p w14:paraId="6B8E2F0A">
      <w:pPr>
        <w:pStyle w:val="9"/>
        <w:ind w:firstLine="627" w:firstLineChars="196"/>
        <w:rPr>
          <w:rFonts w:ascii="仿宋" w:hAnsi="仿宋" w:eastAsia="仿宋"/>
          <w:kern w:val="0"/>
          <w:sz w:val="32"/>
          <w:szCs w:val="32"/>
        </w:rPr>
      </w:pPr>
      <w:r>
        <w:rPr>
          <w:rFonts w:hint="eastAsia" w:ascii="仿宋_GB2312" w:eastAsia="仿宋_GB2312"/>
          <w:sz w:val="32"/>
          <w:szCs w:val="32"/>
        </w:rPr>
        <w:t>其中，按</w:t>
      </w:r>
      <w:r>
        <w:rPr>
          <w:rFonts w:hint="eastAsia" w:ascii="仿宋_GB2312" w:eastAsia="仿宋_GB2312"/>
          <w:sz w:val="32"/>
          <w:szCs w:val="32"/>
          <w:lang w:eastAsia="zh-CN"/>
        </w:rPr>
        <w:t>公益一类事业单位</w:t>
      </w:r>
      <w:r>
        <w:rPr>
          <w:rFonts w:hint="eastAsia" w:ascii="仿宋_GB2312" w:eastAsia="仿宋_GB2312"/>
          <w:sz w:val="32"/>
          <w:szCs w:val="32"/>
        </w:rPr>
        <w:t>标准安排</w:t>
      </w:r>
      <w:r>
        <w:rPr>
          <w:rFonts w:hint="eastAsia" w:ascii="仿宋" w:hAnsi="仿宋" w:eastAsia="仿宋"/>
          <w:sz w:val="32"/>
          <w:szCs w:val="32"/>
        </w:rPr>
        <w:t>办公费</w:t>
      </w:r>
      <w:r>
        <w:rPr>
          <w:rFonts w:hint="eastAsia" w:ascii="仿宋" w:hAnsi="仿宋" w:eastAsia="仿宋"/>
          <w:sz w:val="32"/>
          <w:szCs w:val="32"/>
          <w:lang w:val="en-US" w:eastAsia="zh-CN"/>
        </w:rPr>
        <w:t>1.7万元</w:t>
      </w:r>
      <w:r>
        <w:rPr>
          <w:rFonts w:hint="eastAsia" w:ascii="仿宋" w:hAnsi="仿宋" w:eastAsia="仿宋"/>
          <w:sz w:val="32"/>
          <w:szCs w:val="32"/>
        </w:rPr>
        <w:t>、印刷费</w:t>
      </w:r>
      <w:r>
        <w:rPr>
          <w:rFonts w:hint="eastAsia" w:ascii="仿宋" w:hAnsi="仿宋" w:eastAsia="仿宋"/>
          <w:sz w:val="32"/>
          <w:szCs w:val="32"/>
          <w:lang w:val="en-US" w:eastAsia="zh-CN"/>
        </w:rPr>
        <w:t>0.8万元</w:t>
      </w:r>
      <w:r>
        <w:rPr>
          <w:rFonts w:hint="eastAsia" w:ascii="仿宋" w:hAnsi="仿宋" w:eastAsia="仿宋"/>
          <w:sz w:val="32"/>
          <w:szCs w:val="32"/>
        </w:rPr>
        <w:t>、</w:t>
      </w:r>
      <w:r>
        <w:rPr>
          <w:rFonts w:hint="eastAsia" w:ascii="仿宋" w:hAnsi="仿宋" w:eastAsia="仿宋"/>
          <w:sz w:val="32"/>
          <w:szCs w:val="32"/>
          <w:lang w:eastAsia="zh-CN"/>
        </w:rPr>
        <w:t>手续费</w:t>
      </w:r>
      <w:r>
        <w:rPr>
          <w:rFonts w:hint="eastAsia" w:ascii="仿宋" w:hAnsi="仿宋" w:eastAsia="仿宋"/>
          <w:sz w:val="32"/>
          <w:szCs w:val="32"/>
          <w:lang w:val="en-US" w:eastAsia="zh-CN"/>
        </w:rPr>
        <w:t>0.03万元、</w:t>
      </w:r>
      <w:r>
        <w:rPr>
          <w:rFonts w:hint="eastAsia" w:ascii="仿宋" w:hAnsi="仿宋" w:eastAsia="仿宋"/>
          <w:sz w:val="32"/>
          <w:szCs w:val="32"/>
        </w:rPr>
        <w:t>水费</w:t>
      </w:r>
      <w:r>
        <w:rPr>
          <w:rFonts w:hint="eastAsia" w:ascii="仿宋" w:hAnsi="仿宋" w:eastAsia="仿宋"/>
          <w:sz w:val="32"/>
          <w:szCs w:val="32"/>
          <w:lang w:val="en-US" w:eastAsia="zh-CN"/>
        </w:rPr>
        <w:t>0.7万元</w:t>
      </w:r>
      <w:r>
        <w:rPr>
          <w:rFonts w:hint="eastAsia" w:ascii="仿宋" w:hAnsi="仿宋" w:eastAsia="仿宋"/>
          <w:sz w:val="32"/>
          <w:szCs w:val="32"/>
        </w:rPr>
        <w:t>、电费</w:t>
      </w:r>
      <w:r>
        <w:rPr>
          <w:rFonts w:hint="eastAsia" w:ascii="仿宋" w:hAnsi="仿宋" w:eastAsia="仿宋"/>
          <w:sz w:val="32"/>
          <w:szCs w:val="32"/>
          <w:lang w:val="en-US" w:eastAsia="zh-CN"/>
        </w:rPr>
        <w:t>3万元</w:t>
      </w:r>
      <w:r>
        <w:rPr>
          <w:rFonts w:hint="eastAsia" w:ascii="仿宋" w:hAnsi="仿宋" w:eastAsia="仿宋"/>
          <w:sz w:val="32"/>
          <w:szCs w:val="32"/>
        </w:rPr>
        <w:t>、邮电费</w:t>
      </w:r>
      <w:r>
        <w:rPr>
          <w:rFonts w:hint="eastAsia" w:ascii="仿宋" w:hAnsi="仿宋" w:eastAsia="仿宋"/>
          <w:sz w:val="32"/>
          <w:szCs w:val="32"/>
          <w:lang w:val="en-US" w:eastAsia="zh-CN"/>
        </w:rPr>
        <w:t>0.32万元</w:t>
      </w:r>
      <w:r>
        <w:rPr>
          <w:rFonts w:hint="eastAsia" w:ascii="仿宋" w:hAnsi="仿宋" w:eastAsia="仿宋"/>
          <w:sz w:val="32"/>
          <w:szCs w:val="32"/>
        </w:rPr>
        <w:t>、差旅费</w:t>
      </w:r>
      <w:r>
        <w:rPr>
          <w:rFonts w:hint="eastAsia" w:ascii="仿宋" w:hAnsi="仿宋" w:eastAsia="仿宋"/>
          <w:sz w:val="32"/>
          <w:szCs w:val="32"/>
          <w:lang w:val="en-US" w:eastAsia="zh-CN"/>
        </w:rPr>
        <w:t>0.3万元</w:t>
      </w:r>
      <w:r>
        <w:rPr>
          <w:rFonts w:hint="eastAsia" w:ascii="仿宋" w:hAnsi="仿宋" w:eastAsia="仿宋"/>
          <w:sz w:val="32"/>
          <w:szCs w:val="32"/>
        </w:rPr>
        <w:t>、</w:t>
      </w:r>
      <w:r>
        <w:rPr>
          <w:rFonts w:hint="eastAsia" w:ascii="仿宋" w:hAnsi="仿宋" w:eastAsia="仿宋"/>
          <w:sz w:val="32"/>
          <w:szCs w:val="32"/>
          <w:lang w:eastAsia="zh-CN"/>
        </w:rPr>
        <w:t>维修（护）费</w:t>
      </w:r>
      <w:r>
        <w:rPr>
          <w:rFonts w:hint="eastAsia" w:ascii="仿宋" w:hAnsi="仿宋" w:eastAsia="仿宋"/>
          <w:sz w:val="32"/>
          <w:szCs w:val="32"/>
          <w:lang w:val="en-US" w:eastAsia="zh-CN"/>
        </w:rPr>
        <w:t>0.3万元</w:t>
      </w:r>
      <w:r>
        <w:rPr>
          <w:rFonts w:hint="eastAsia" w:ascii="仿宋" w:hAnsi="仿宋" w:eastAsia="仿宋"/>
          <w:sz w:val="32"/>
          <w:szCs w:val="32"/>
        </w:rPr>
        <w:t>、公务接待费</w:t>
      </w:r>
      <w:r>
        <w:rPr>
          <w:rFonts w:hint="eastAsia" w:ascii="仿宋" w:hAnsi="仿宋" w:eastAsia="仿宋"/>
          <w:sz w:val="32"/>
          <w:szCs w:val="32"/>
          <w:lang w:val="en-US" w:eastAsia="zh-CN"/>
        </w:rPr>
        <w:t>0.45万元</w:t>
      </w:r>
      <w:r>
        <w:rPr>
          <w:rFonts w:hint="eastAsia" w:ascii="仿宋" w:hAnsi="仿宋" w:eastAsia="仿宋"/>
          <w:sz w:val="32"/>
          <w:szCs w:val="32"/>
        </w:rPr>
        <w:t>、工会经费</w:t>
      </w:r>
      <w:r>
        <w:rPr>
          <w:rFonts w:hint="eastAsia" w:ascii="仿宋" w:hAnsi="仿宋" w:eastAsia="仿宋"/>
          <w:sz w:val="32"/>
          <w:szCs w:val="32"/>
          <w:lang w:val="en-US" w:eastAsia="zh-CN"/>
        </w:rPr>
        <w:t>2.65万元</w:t>
      </w:r>
      <w:r>
        <w:rPr>
          <w:rFonts w:hint="eastAsia" w:ascii="仿宋" w:hAnsi="仿宋" w:eastAsia="仿宋"/>
          <w:sz w:val="32"/>
          <w:szCs w:val="32"/>
        </w:rPr>
        <w:t>。</w:t>
      </w:r>
    </w:p>
    <w:p w14:paraId="65DC10F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0F63593F">
      <w:pPr>
        <w:ind w:firstLine="640" w:firstLineChars="200"/>
        <w:rPr>
          <w:rFonts w:hint="eastAsia" w:ascii="仿宋_GB2312" w:eastAsia="仿宋_GB2312"/>
          <w:color w:val="FF0000"/>
          <w:sz w:val="32"/>
          <w:szCs w:val="32"/>
          <w:lang w:eastAsia="zh-CN"/>
        </w:rPr>
      </w:pPr>
      <w:r>
        <w:rPr>
          <w:rFonts w:hint="eastAsia" w:ascii="仿宋_GB2312" w:eastAsia="仿宋_GB2312"/>
          <w:color w:val="000000" w:themeColor="text1"/>
          <w:sz w:val="32"/>
          <w:szCs w:val="32"/>
        </w:rPr>
        <w:t>我部门202</w:t>
      </w:r>
      <w:r>
        <w:rPr>
          <w:rFonts w:hint="eastAsia" w:ascii="仿宋_GB2312" w:eastAsia="仿宋_GB2312"/>
          <w:color w:val="000000" w:themeColor="text1"/>
          <w:sz w:val="32"/>
          <w:szCs w:val="32"/>
          <w:lang w:val="en-US" w:eastAsia="zh-CN"/>
        </w:rPr>
        <w:t>5</w:t>
      </w:r>
      <w:r>
        <w:rPr>
          <w:rFonts w:hint="eastAsia" w:ascii="仿宋_GB2312" w:eastAsia="仿宋_GB2312"/>
          <w:color w:val="000000" w:themeColor="text1"/>
          <w:sz w:val="32"/>
          <w:szCs w:val="32"/>
        </w:rPr>
        <w:t>年没有政府性基金收支</w:t>
      </w:r>
      <w:r>
        <w:rPr>
          <w:rFonts w:hint="eastAsia" w:ascii="仿宋_GB2312" w:eastAsia="仿宋_GB2312"/>
          <w:color w:val="000000" w:themeColor="text1"/>
          <w:sz w:val="32"/>
          <w:szCs w:val="32"/>
          <w:lang w:eastAsia="zh-CN"/>
        </w:rPr>
        <w:t>。</w:t>
      </w:r>
    </w:p>
    <w:p w14:paraId="2C41F3AC">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343B32D9">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w:t>
      </w:r>
      <w:r>
        <w:rPr>
          <w:rFonts w:hint="eastAsia" w:ascii="仿宋" w:hAnsi="仿宋" w:eastAsia="仿宋"/>
          <w:sz w:val="32"/>
          <w:szCs w:val="32"/>
          <w:lang w:eastAsia="zh-CN"/>
        </w:rPr>
        <w:t>无公用车辆以及</w:t>
      </w:r>
      <w:r>
        <w:rPr>
          <w:rFonts w:hint="eastAsia" w:ascii="仿宋" w:hAnsi="仿宋" w:eastAsia="仿宋"/>
          <w:sz w:val="32"/>
          <w:szCs w:val="32"/>
          <w:lang w:val="en-US" w:eastAsia="zh-CN"/>
        </w:rPr>
        <w:t>200万以上的大型设备</w:t>
      </w:r>
      <w:r>
        <w:rPr>
          <w:rFonts w:hint="eastAsia" w:ascii="仿宋" w:hAnsi="仿宋" w:eastAsia="仿宋"/>
          <w:sz w:val="32"/>
          <w:szCs w:val="32"/>
        </w:rPr>
        <w:t>。</w:t>
      </w:r>
    </w:p>
    <w:p w14:paraId="24B4BABD">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w:t>
      </w:r>
      <w:r>
        <w:rPr>
          <w:rFonts w:hint="eastAsia" w:ascii="仿宋" w:hAnsi="仿宋" w:eastAsia="仿宋"/>
          <w:sz w:val="32"/>
          <w:szCs w:val="32"/>
          <w:lang w:val="en-US" w:eastAsia="zh-CN"/>
        </w:rPr>
        <w:t xml:space="preserve">  </w:t>
      </w: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lang w:val="en-US" w:eastAsia="zh-CN"/>
        </w:rPr>
        <w:t>1</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，涉及金额</w:t>
      </w:r>
      <w:r>
        <w:rPr>
          <w:rFonts w:hint="eastAsia" w:ascii="仿宋" w:hAnsi="仿宋" w:eastAsia="仿宋"/>
          <w:sz w:val="32"/>
          <w:szCs w:val="32"/>
          <w:lang w:val="en-US" w:eastAsia="zh-CN"/>
        </w:rPr>
        <w:t>32.41</w:t>
      </w:r>
      <w:bookmarkStart w:id="0" w:name="_GoBack"/>
      <w:bookmarkEnd w:id="0"/>
      <w:r>
        <w:rPr>
          <w:rFonts w:hint="eastAsia" w:ascii="仿宋" w:hAnsi="仿宋" w:eastAsia="仿宋"/>
          <w:sz w:val="32"/>
          <w:szCs w:val="32"/>
        </w:rPr>
        <w:t>万元。</w:t>
      </w:r>
    </w:p>
    <w:p w14:paraId="403DAF8E">
      <w:pPr>
        <w:jc w:val="left"/>
        <w:rPr>
          <w:rFonts w:hint="eastAsia" w:ascii="仿宋" w:hAnsi="仿宋" w:eastAsia="仿宋_GB2312"/>
          <w:sz w:val="32"/>
          <w:szCs w:val="32"/>
          <w:lang w:eastAsia="zh-CN"/>
        </w:rPr>
      </w:pPr>
    </w:p>
    <w:p w14:paraId="5EF6ADEB">
      <w:pPr>
        <w:jc w:val="center"/>
        <w:rPr>
          <w:rFonts w:ascii="仿宋" w:hAnsi="仿宋" w:eastAsia="仿宋"/>
          <w:sz w:val="32"/>
          <w:szCs w:val="32"/>
        </w:rPr>
      </w:pPr>
    </w:p>
    <w:p w14:paraId="735CA93B">
      <w:pPr>
        <w:jc w:val="center"/>
        <w:rPr>
          <w:rFonts w:ascii="黑体" w:hAnsi="黑体" w:eastAsia="黑体"/>
          <w:sz w:val="32"/>
          <w:szCs w:val="32"/>
        </w:rPr>
      </w:pPr>
      <w:r>
        <w:rPr>
          <w:rFonts w:hint="eastAsia" w:ascii="黑体" w:hAnsi="黑体" w:eastAsia="黑体"/>
          <w:sz w:val="32"/>
          <w:szCs w:val="32"/>
        </w:rPr>
        <w:t>第三部分  名词解释</w:t>
      </w:r>
    </w:p>
    <w:p w14:paraId="4ED579E8">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19C59437">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8CA4DC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733C3D6A">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FC1291F">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7F7C595F">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5DE423DD">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B3DD0DC">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4B345845">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A36FE84">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4A66B427">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B43C8DC">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5A9FA381">
      <w:pPr>
        <w:ind w:firstLine="640" w:firstLineChars="200"/>
        <w:rPr>
          <w:rFonts w:ascii="仿宋_GB2312" w:eastAsia="仿宋_GB2312"/>
          <w:sz w:val="32"/>
          <w:szCs w:val="32"/>
        </w:rPr>
      </w:pPr>
    </w:p>
    <w:p w14:paraId="4DD820F2">
      <w:pPr>
        <w:jc w:val="left"/>
        <w:rPr>
          <w:rFonts w:ascii="仿宋" w:hAnsi="仿宋" w:eastAsia="仿宋"/>
          <w:sz w:val="32"/>
          <w:szCs w:val="32"/>
        </w:rPr>
      </w:pPr>
      <w:r>
        <w:rPr>
          <w:rFonts w:hint="eastAsia" w:ascii="仿宋" w:hAnsi="仿宋" w:eastAsia="仿宋"/>
          <w:sz w:val="32"/>
          <w:szCs w:val="32"/>
        </w:rPr>
        <w:t xml:space="preserve"> </w:t>
      </w:r>
    </w:p>
    <w:p w14:paraId="785C0A21">
      <w:pPr>
        <w:jc w:val="left"/>
        <w:rPr>
          <w:rFonts w:ascii="仿宋" w:hAnsi="仿宋" w:eastAsia="仿宋"/>
          <w:sz w:val="32"/>
          <w:szCs w:val="32"/>
        </w:rPr>
      </w:pPr>
    </w:p>
    <w:p w14:paraId="72C08B91">
      <w:pPr>
        <w:jc w:val="left"/>
        <w:rPr>
          <w:rFonts w:ascii="仿宋" w:hAnsi="仿宋" w:eastAsia="仿宋"/>
          <w:sz w:val="32"/>
          <w:szCs w:val="32"/>
        </w:rPr>
      </w:pPr>
    </w:p>
    <w:p w14:paraId="340A0D74">
      <w:pPr>
        <w:jc w:val="left"/>
        <w:rPr>
          <w:rFonts w:ascii="仿宋" w:hAnsi="仿宋" w:eastAsia="仿宋"/>
          <w:sz w:val="32"/>
          <w:szCs w:val="32"/>
        </w:rPr>
      </w:pPr>
    </w:p>
    <w:p w14:paraId="29F00BC6">
      <w:pPr>
        <w:jc w:val="left"/>
        <w:rPr>
          <w:rFonts w:ascii="仿宋" w:hAnsi="仿宋" w:eastAsia="仿宋"/>
          <w:sz w:val="32"/>
          <w:szCs w:val="32"/>
        </w:rPr>
      </w:pPr>
    </w:p>
    <w:p w14:paraId="3E479857">
      <w:pPr>
        <w:jc w:val="left"/>
        <w:rPr>
          <w:rFonts w:ascii="仿宋" w:hAnsi="仿宋" w:eastAsia="仿宋"/>
          <w:sz w:val="32"/>
          <w:szCs w:val="32"/>
        </w:rPr>
      </w:pPr>
    </w:p>
    <w:p w14:paraId="7E8AA967">
      <w:pPr>
        <w:jc w:val="center"/>
        <w:rPr>
          <w:rFonts w:ascii="仿宋" w:hAnsi="仿宋" w:eastAsia="仿宋"/>
          <w:sz w:val="32"/>
          <w:szCs w:val="32"/>
        </w:rPr>
      </w:pPr>
      <w:r>
        <w:rPr>
          <w:rFonts w:hint="eastAsia" w:ascii="仿宋" w:hAnsi="仿宋" w:eastAsia="仿宋"/>
          <w:sz w:val="32"/>
          <w:szCs w:val="32"/>
        </w:rPr>
        <w:t>第四部分  预算表格</w:t>
      </w:r>
    </w:p>
    <w:p w14:paraId="71A689C4">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5CAD24A5">
      <w:pPr>
        <w:rPr>
          <w:rFonts w:ascii="仿宋" w:hAnsi="仿宋" w:eastAsia="仿宋"/>
          <w:sz w:val="32"/>
          <w:szCs w:val="32"/>
        </w:rPr>
      </w:pPr>
    </w:p>
    <w:p w14:paraId="0F4B4385">
      <w:pPr>
        <w:rPr>
          <w:rFonts w:ascii="仿宋" w:hAnsi="仿宋" w:eastAsia="仿宋"/>
          <w:b/>
          <w:sz w:val="32"/>
          <w:szCs w:val="32"/>
        </w:rPr>
      </w:pPr>
      <w:r>
        <w:rPr>
          <w:rFonts w:hint="eastAsia" w:ascii="仿宋" w:hAnsi="仿宋" w:eastAsia="仿宋"/>
          <w:b/>
          <w:sz w:val="32"/>
          <w:szCs w:val="32"/>
        </w:rPr>
        <w:t>注意：请勿删减文字部分内容，表格中如果是空表也需要保留。</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ViOTI5ZTNiNjVkN2JhNmE1NjBlYzllOTJjYmU0YzcifQ=="/>
  </w:docVars>
  <w:rsids>
    <w:rsidRoot w:val="00A12A00"/>
    <w:rsid w:val="00005AFD"/>
    <w:rsid w:val="00010A01"/>
    <w:rsid w:val="00021D06"/>
    <w:rsid w:val="0005667C"/>
    <w:rsid w:val="00060C6A"/>
    <w:rsid w:val="00065C15"/>
    <w:rsid w:val="00071665"/>
    <w:rsid w:val="00072FC1"/>
    <w:rsid w:val="000F2EE4"/>
    <w:rsid w:val="00124BCE"/>
    <w:rsid w:val="00170416"/>
    <w:rsid w:val="00197A4E"/>
    <w:rsid w:val="001A4D62"/>
    <w:rsid w:val="001E24AD"/>
    <w:rsid w:val="001F239D"/>
    <w:rsid w:val="00242E9B"/>
    <w:rsid w:val="00251CE0"/>
    <w:rsid w:val="00251F84"/>
    <w:rsid w:val="00285085"/>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6E6810"/>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494E"/>
    <w:rsid w:val="00B27940"/>
    <w:rsid w:val="00B36C0B"/>
    <w:rsid w:val="00B62C43"/>
    <w:rsid w:val="00B74A8E"/>
    <w:rsid w:val="00BB0DA6"/>
    <w:rsid w:val="00C37526"/>
    <w:rsid w:val="00C61D37"/>
    <w:rsid w:val="00C652CC"/>
    <w:rsid w:val="00CB2087"/>
    <w:rsid w:val="00CB3C62"/>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0B69B4"/>
    <w:rsid w:val="01640BD1"/>
    <w:rsid w:val="01764E34"/>
    <w:rsid w:val="01814321"/>
    <w:rsid w:val="0183453D"/>
    <w:rsid w:val="018E6F43"/>
    <w:rsid w:val="01B446F6"/>
    <w:rsid w:val="01E00F0A"/>
    <w:rsid w:val="01EC1B1D"/>
    <w:rsid w:val="01F82835"/>
    <w:rsid w:val="02021905"/>
    <w:rsid w:val="02076F1C"/>
    <w:rsid w:val="0227136C"/>
    <w:rsid w:val="028E13EB"/>
    <w:rsid w:val="02B01361"/>
    <w:rsid w:val="032558AB"/>
    <w:rsid w:val="032A2EC2"/>
    <w:rsid w:val="034968DF"/>
    <w:rsid w:val="036522D2"/>
    <w:rsid w:val="037B54CB"/>
    <w:rsid w:val="03991DF6"/>
    <w:rsid w:val="03C9092D"/>
    <w:rsid w:val="03D7309C"/>
    <w:rsid w:val="03F248D4"/>
    <w:rsid w:val="04247911"/>
    <w:rsid w:val="0431202E"/>
    <w:rsid w:val="04AA42A1"/>
    <w:rsid w:val="04EE7F1F"/>
    <w:rsid w:val="054D733B"/>
    <w:rsid w:val="05A30D0A"/>
    <w:rsid w:val="05A351AD"/>
    <w:rsid w:val="05AE6735"/>
    <w:rsid w:val="05C92961"/>
    <w:rsid w:val="05D2339D"/>
    <w:rsid w:val="05DE1D42"/>
    <w:rsid w:val="060F2843"/>
    <w:rsid w:val="061F2A86"/>
    <w:rsid w:val="063E0174"/>
    <w:rsid w:val="06473D8B"/>
    <w:rsid w:val="0648365F"/>
    <w:rsid w:val="06D06A4C"/>
    <w:rsid w:val="07465DF0"/>
    <w:rsid w:val="074D53D1"/>
    <w:rsid w:val="077E1A2E"/>
    <w:rsid w:val="07C0440E"/>
    <w:rsid w:val="07C71E05"/>
    <w:rsid w:val="07CA6A21"/>
    <w:rsid w:val="081E4FBF"/>
    <w:rsid w:val="083B16CD"/>
    <w:rsid w:val="088968DD"/>
    <w:rsid w:val="09B96D4E"/>
    <w:rsid w:val="09BF1E8A"/>
    <w:rsid w:val="09C63218"/>
    <w:rsid w:val="09E162A4"/>
    <w:rsid w:val="0A374116"/>
    <w:rsid w:val="0A391C3C"/>
    <w:rsid w:val="0A450E4E"/>
    <w:rsid w:val="0A634343"/>
    <w:rsid w:val="0A7F599D"/>
    <w:rsid w:val="0AAC240E"/>
    <w:rsid w:val="0AE07C23"/>
    <w:rsid w:val="0AE61DC4"/>
    <w:rsid w:val="0B2621C1"/>
    <w:rsid w:val="0B36617C"/>
    <w:rsid w:val="0B371882"/>
    <w:rsid w:val="0B4115AF"/>
    <w:rsid w:val="0B552AA6"/>
    <w:rsid w:val="0B896BF3"/>
    <w:rsid w:val="0BA94BA0"/>
    <w:rsid w:val="0BEA58E4"/>
    <w:rsid w:val="0C2F779B"/>
    <w:rsid w:val="0C6236CC"/>
    <w:rsid w:val="0C633590"/>
    <w:rsid w:val="0C7C5D37"/>
    <w:rsid w:val="0C880C59"/>
    <w:rsid w:val="0C8F1FE8"/>
    <w:rsid w:val="0CA77331"/>
    <w:rsid w:val="0D0F40E1"/>
    <w:rsid w:val="0D7C256C"/>
    <w:rsid w:val="0DCD2DC7"/>
    <w:rsid w:val="0DFF319D"/>
    <w:rsid w:val="0E010CC3"/>
    <w:rsid w:val="0E0E4A27"/>
    <w:rsid w:val="0E235FAD"/>
    <w:rsid w:val="0E252C04"/>
    <w:rsid w:val="0E6D6359"/>
    <w:rsid w:val="0E7B6CC7"/>
    <w:rsid w:val="0E8A515C"/>
    <w:rsid w:val="0E8A6F0A"/>
    <w:rsid w:val="0E933B6E"/>
    <w:rsid w:val="0EA24C71"/>
    <w:rsid w:val="0EB2020F"/>
    <w:rsid w:val="0ECA37AB"/>
    <w:rsid w:val="0F4C4086"/>
    <w:rsid w:val="0F607C6B"/>
    <w:rsid w:val="0F7200CA"/>
    <w:rsid w:val="0F7D6A6F"/>
    <w:rsid w:val="0F902F5C"/>
    <w:rsid w:val="0FE12B5A"/>
    <w:rsid w:val="102F7D69"/>
    <w:rsid w:val="106F460A"/>
    <w:rsid w:val="10A1087B"/>
    <w:rsid w:val="10D9450A"/>
    <w:rsid w:val="10FD1C16"/>
    <w:rsid w:val="112B3A0C"/>
    <w:rsid w:val="117169F8"/>
    <w:rsid w:val="11CE35B2"/>
    <w:rsid w:val="11DF6BD5"/>
    <w:rsid w:val="12154734"/>
    <w:rsid w:val="12217B86"/>
    <w:rsid w:val="12331667"/>
    <w:rsid w:val="124E024F"/>
    <w:rsid w:val="12525F91"/>
    <w:rsid w:val="126857B5"/>
    <w:rsid w:val="126F6B43"/>
    <w:rsid w:val="12A367ED"/>
    <w:rsid w:val="12C62CA4"/>
    <w:rsid w:val="12CD386A"/>
    <w:rsid w:val="13081D2B"/>
    <w:rsid w:val="13082AF4"/>
    <w:rsid w:val="144B2C98"/>
    <w:rsid w:val="147D6BCA"/>
    <w:rsid w:val="14A6584E"/>
    <w:rsid w:val="14C111AC"/>
    <w:rsid w:val="14D62EA9"/>
    <w:rsid w:val="150572EB"/>
    <w:rsid w:val="152F4368"/>
    <w:rsid w:val="1562473D"/>
    <w:rsid w:val="15785D0F"/>
    <w:rsid w:val="15C82436"/>
    <w:rsid w:val="15C947BC"/>
    <w:rsid w:val="15DA5399"/>
    <w:rsid w:val="16227A29"/>
    <w:rsid w:val="169A1CB5"/>
    <w:rsid w:val="16C136E5"/>
    <w:rsid w:val="16DA6555"/>
    <w:rsid w:val="16F07B27"/>
    <w:rsid w:val="172F68A1"/>
    <w:rsid w:val="175E0F34"/>
    <w:rsid w:val="179761F4"/>
    <w:rsid w:val="17FF6273"/>
    <w:rsid w:val="18041ADC"/>
    <w:rsid w:val="18057602"/>
    <w:rsid w:val="18581E27"/>
    <w:rsid w:val="186662F2"/>
    <w:rsid w:val="187E3884"/>
    <w:rsid w:val="188B4D90"/>
    <w:rsid w:val="189B3AC2"/>
    <w:rsid w:val="18C82B09"/>
    <w:rsid w:val="18F97B94"/>
    <w:rsid w:val="191A0446"/>
    <w:rsid w:val="19324427"/>
    <w:rsid w:val="197F688B"/>
    <w:rsid w:val="19F2054D"/>
    <w:rsid w:val="1A002777"/>
    <w:rsid w:val="1B3E3557"/>
    <w:rsid w:val="1B4A363A"/>
    <w:rsid w:val="1BC526EF"/>
    <w:rsid w:val="1BC7354C"/>
    <w:rsid w:val="1BCF2401"/>
    <w:rsid w:val="1C3E1334"/>
    <w:rsid w:val="1C485D0F"/>
    <w:rsid w:val="1C4E7BFF"/>
    <w:rsid w:val="1C556DAA"/>
    <w:rsid w:val="1C654B13"/>
    <w:rsid w:val="1C882350"/>
    <w:rsid w:val="1C9F1DD3"/>
    <w:rsid w:val="1CC7757C"/>
    <w:rsid w:val="1CD06430"/>
    <w:rsid w:val="1CDC1A5B"/>
    <w:rsid w:val="1CFF5E52"/>
    <w:rsid w:val="1D100F23"/>
    <w:rsid w:val="1D126A49"/>
    <w:rsid w:val="1D24677C"/>
    <w:rsid w:val="1DA17DCD"/>
    <w:rsid w:val="1DB47B00"/>
    <w:rsid w:val="1DC6338F"/>
    <w:rsid w:val="1DEF0B38"/>
    <w:rsid w:val="1DEF28E6"/>
    <w:rsid w:val="1E50227D"/>
    <w:rsid w:val="1E7F010E"/>
    <w:rsid w:val="1E890F8D"/>
    <w:rsid w:val="1EE75CB3"/>
    <w:rsid w:val="1F234F3D"/>
    <w:rsid w:val="1F2B5BA0"/>
    <w:rsid w:val="1F316F2E"/>
    <w:rsid w:val="1F451F7A"/>
    <w:rsid w:val="1F525822"/>
    <w:rsid w:val="1F8A4FBC"/>
    <w:rsid w:val="20142AD8"/>
    <w:rsid w:val="202A5E57"/>
    <w:rsid w:val="20783067"/>
    <w:rsid w:val="20BE2A44"/>
    <w:rsid w:val="20EF71F1"/>
    <w:rsid w:val="212B00D9"/>
    <w:rsid w:val="21311468"/>
    <w:rsid w:val="21DE339D"/>
    <w:rsid w:val="21E14C3C"/>
    <w:rsid w:val="21E52FE3"/>
    <w:rsid w:val="21FE2E7E"/>
    <w:rsid w:val="22031056"/>
    <w:rsid w:val="22631AF5"/>
    <w:rsid w:val="227710FC"/>
    <w:rsid w:val="22910410"/>
    <w:rsid w:val="22F866E1"/>
    <w:rsid w:val="230F7587"/>
    <w:rsid w:val="2323212D"/>
    <w:rsid w:val="233F60BE"/>
    <w:rsid w:val="23B720F8"/>
    <w:rsid w:val="23C14A65"/>
    <w:rsid w:val="23CF178A"/>
    <w:rsid w:val="23D26F32"/>
    <w:rsid w:val="23FA4ECF"/>
    <w:rsid w:val="24523BCF"/>
    <w:rsid w:val="245510EA"/>
    <w:rsid w:val="249935AC"/>
    <w:rsid w:val="24BE1264"/>
    <w:rsid w:val="24DB0068"/>
    <w:rsid w:val="24E46F1D"/>
    <w:rsid w:val="24FB7DC2"/>
    <w:rsid w:val="2527010D"/>
    <w:rsid w:val="25387269"/>
    <w:rsid w:val="25592E7C"/>
    <w:rsid w:val="25710085"/>
    <w:rsid w:val="26926505"/>
    <w:rsid w:val="26DC2BFA"/>
    <w:rsid w:val="26E50D2A"/>
    <w:rsid w:val="26EE4083"/>
    <w:rsid w:val="27063D31"/>
    <w:rsid w:val="272C6959"/>
    <w:rsid w:val="27742DDB"/>
    <w:rsid w:val="27747EDE"/>
    <w:rsid w:val="277B13CF"/>
    <w:rsid w:val="27DA63B5"/>
    <w:rsid w:val="27F136FF"/>
    <w:rsid w:val="285B5D80"/>
    <w:rsid w:val="28753BF0"/>
    <w:rsid w:val="28AA47B7"/>
    <w:rsid w:val="28CB641B"/>
    <w:rsid w:val="290D47D6"/>
    <w:rsid w:val="29207EE3"/>
    <w:rsid w:val="29477A7A"/>
    <w:rsid w:val="29DB6414"/>
    <w:rsid w:val="2A3224D8"/>
    <w:rsid w:val="2A3873C3"/>
    <w:rsid w:val="2A6E7289"/>
    <w:rsid w:val="2A7523C5"/>
    <w:rsid w:val="2AC832F5"/>
    <w:rsid w:val="2B253DEB"/>
    <w:rsid w:val="2B2F4C6A"/>
    <w:rsid w:val="2B91322F"/>
    <w:rsid w:val="2B9E594C"/>
    <w:rsid w:val="2BD61589"/>
    <w:rsid w:val="2BD870AF"/>
    <w:rsid w:val="2CAF6062"/>
    <w:rsid w:val="2CDA0C05"/>
    <w:rsid w:val="2CDF621C"/>
    <w:rsid w:val="2D026A64"/>
    <w:rsid w:val="2D742D12"/>
    <w:rsid w:val="2DA82AB1"/>
    <w:rsid w:val="2DD3200B"/>
    <w:rsid w:val="2DF06959"/>
    <w:rsid w:val="2E093550"/>
    <w:rsid w:val="2E3342C6"/>
    <w:rsid w:val="2E4722CA"/>
    <w:rsid w:val="2ED718A0"/>
    <w:rsid w:val="2F2443BA"/>
    <w:rsid w:val="2F6A33C8"/>
    <w:rsid w:val="2F6A6270"/>
    <w:rsid w:val="2F7E1D1C"/>
    <w:rsid w:val="2F835584"/>
    <w:rsid w:val="2F917CA1"/>
    <w:rsid w:val="2F927575"/>
    <w:rsid w:val="2FEE50F3"/>
    <w:rsid w:val="2FF23827"/>
    <w:rsid w:val="30201025"/>
    <w:rsid w:val="303B5E5F"/>
    <w:rsid w:val="30656A38"/>
    <w:rsid w:val="30676C54"/>
    <w:rsid w:val="30AF04AE"/>
    <w:rsid w:val="30B359F5"/>
    <w:rsid w:val="3112096E"/>
    <w:rsid w:val="311A1F18"/>
    <w:rsid w:val="311A3CC6"/>
    <w:rsid w:val="31943A79"/>
    <w:rsid w:val="31A6030C"/>
    <w:rsid w:val="31B00187"/>
    <w:rsid w:val="31FB0FAC"/>
    <w:rsid w:val="3220530C"/>
    <w:rsid w:val="32D22AAA"/>
    <w:rsid w:val="33EC621D"/>
    <w:rsid w:val="33EC7B9C"/>
    <w:rsid w:val="344A2B14"/>
    <w:rsid w:val="344D4C9B"/>
    <w:rsid w:val="345D2848"/>
    <w:rsid w:val="347B2CCE"/>
    <w:rsid w:val="34835446"/>
    <w:rsid w:val="34B87A7E"/>
    <w:rsid w:val="34C75F13"/>
    <w:rsid w:val="34C91C8B"/>
    <w:rsid w:val="34E56399"/>
    <w:rsid w:val="35076310"/>
    <w:rsid w:val="35527ED3"/>
    <w:rsid w:val="36010FB1"/>
    <w:rsid w:val="36062A6B"/>
    <w:rsid w:val="36273D08"/>
    <w:rsid w:val="36311234"/>
    <w:rsid w:val="36D05553"/>
    <w:rsid w:val="36F84B53"/>
    <w:rsid w:val="36FC0413"/>
    <w:rsid w:val="370E1BD7"/>
    <w:rsid w:val="37117919"/>
    <w:rsid w:val="371F3DE4"/>
    <w:rsid w:val="37361A0B"/>
    <w:rsid w:val="37955E55"/>
    <w:rsid w:val="37AE5168"/>
    <w:rsid w:val="38253B59"/>
    <w:rsid w:val="38397128"/>
    <w:rsid w:val="385B501F"/>
    <w:rsid w:val="385E36C8"/>
    <w:rsid w:val="386677F1"/>
    <w:rsid w:val="38C74734"/>
    <w:rsid w:val="38DE30B8"/>
    <w:rsid w:val="38FE7A29"/>
    <w:rsid w:val="39284901"/>
    <w:rsid w:val="3934169D"/>
    <w:rsid w:val="393F076E"/>
    <w:rsid w:val="395E3800"/>
    <w:rsid w:val="39972358"/>
    <w:rsid w:val="39AB5825"/>
    <w:rsid w:val="3A1645FD"/>
    <w:rsid w:val="3A482539"/>
    <w:rsid w:val="3A5B3385"/>
    <w:rsid w:val="3A915046"/>
    <w:rsid w:val="3AE01ADD"/>
    <w:rsid w:val="3AEC0481"/>
    <w:rsid w:val="3B007A89"/>
    <w:rsid w:val="3B381919"/>
    <w:rsid w:val="3B424545"/>
    <w:rsid w:val="3B9F54F4"/>
    <w:rsid w:val="3BB56AC5"/>
    <w:rsid w:val="3BCB62E9"/>
    <w:rsid w:val="3C1563B8"/>
    <w:rsid w:val="3C23269A"/>
    <w:rsid w:val="3C4C15D1"/>
    <w:rsid w:val="3C9708C1"/>
    <w:rsid w:val="3CBD0327"/>
    <w:rsid w:val="3CD13DD3"/>
    <w:rsid w:val="3CD218F9"/>
    <w:rsid w:val="3CE15438"/>
    <w:rsid w:val="3CEA5A8A"/>
    <w:rsid w:val="3D4F2F4A"/>
    <w:rsid w:val="3D5440BC"/>
    <w:rsid w:val="3D581DFE"/>
    <w:rsid w:val="3D597924"/>
    <w:rsid w:val="3D5F13DF"/>
    <w:rsid w:val="3D7309E6"/>
    <w:rsid w:val="3D894F71"/>
    <w:rsid w:val="3D897F97"/>
    <w:rsid w:val="3D9F7A2D"/>
    <w:rsid w:val="3DA7578C"/>
    <w:rsid w:val="3DD376D7"/>
    <w:rsid w:val="3DDC47DD"/>
    <w:rsid w:val="3DFC6C2D"/>
    <w:rsid w:val="3DFF005A"/>
    <w:rsid w:val="3E195EE1"/>
    <w:rsid w:val="3E24731E"/>
    <w:rsid w:val="3EF618CF"/>
    <w:rsid w:val="3EFE4C27"/>
    <w:rsid w:val="3F597259"/>
    <w:rsid w:val="3F6B774D"/>
    <w:rsid w:val="3FAC6431"/>
    <w:rsid w:val="3FBE7F13"/>
    <w:rsid w:val="40095632"/>
    <w:rsid w:val="40B437EF"/>
    <w:rsid w:val="40C61775"/>
    <w:rsid w:val="40D21EC7"/>
    <w:rsid w:val="410B53D9"/>
    <w:rsid w:val="41652D3C"/>
    <w:rsid w:val="419B050B"/>
    <w:rsid w:val="41AC096A"/>
    <w:rsid w:val="41B31CF9"/>
    <w:rsid w:val="41D028AB"/>
    <w:rsid w:val="41D41C6F"/>
    <w:rsid w:val="41E81277"/>
    <w:rsid w:val="4226071D"/>
    <w:rsid w:val="4290203A"/>
    <w:rsid w:val="42975177"/>
    <w:rsid w:val="42DC702D"/>
    <w:rsid w:val="42EA799C"/>
    <w:rsid w:val="430260DD"/>
    <w:rsid w:val="432D1637"/>
    <w:rsid w:val="433A3D54"/>
    <w:rsid w:val="438717AF"/>
    <w:rsid w:val="43CC52F4"/>
    <w:rsid w:val="43D16466"/>
    <w:rsid w:val="43EA577A"/>
    <w:rsid w:val="4420119C"/>
    <w:rsid w:val="442476FC"/>
    <w:rsid w:val="442C5D93"/>
    <w:rsid w:val="44915BF6"/>
    <w:rsid w:val="449F47B6"/>
    <w:rsid w:val="44A1408B"/>
    <w:rsid w:val="44E26451"/>
    <w:rsid w:val="450308A1"/>
    <w:rsid w:val="45356EC9"/>
    <w:rsid w:val="45812AC0"/>
    <w:rsid w:val="45AC0F39"/>
    <w:rsid w:val="460C5E7C"/>
    <w:rsid w:val="46503FBA"/>
    <w:rsid w:val="466C06C8"/>
    <w:rsid w:val="46B15537"/>
    <w:rsid w:val="46C17DAD"/>
    <w:rsid w:val="46CE3131"/>
    <w:rsid w:val="46E841F3"/>
    <w:rsid w:val="46F64D5D"/>
    <w:rsid w:val="472745EF"/>
    <w:rsid w:val="47462CC7"/>
    <w:rsid w:val="477261B2"/>
    <w:rsid w:val="47F6293F"/>
    <w:rsid w:val="48013092"/>
    <w:rsid w:val="481B23A6"/>
    <w:rsid w:val="48272AF9"/>
    <w:rsid w:val="484F02A2"/>
    <w:rsid w:val="4950607F"/>
    <w:rsid w:val="49521DF7"/>
    <w:rsid w:val="496E4757"/>
    <w:rsid w:val="49B81F53"/>
    <w:rsid w:val="49E36EF3"/>
    <w:rsid w:val="4A930987"/>
    <w:rsid w:val="4AAC7860"/>
    <w:rsid w:val="4B3814C1"/>
    <w:rsid w:val="4B4439C2"/>
    <w:rsid w:val="4B4B6AFE"/>
    <w:rsid w:val="4BED4059"/>
    <w:rsid w:val="4C15535E"/>
    <w:rsid w:val="4C4874E2"/>
    <w:rsid w:val="4C5956F5"/>
    <w:rsid w:val="4CAC5CC3"/>
    <w:rsid w:val="4CF338F1"/>
    <w:rsid w:val="4D0265B8"/>
    <w:rsid w:val="4D491763"/>
    <w:rsid w:val="4D8021B9"/>
    <w:rsid w:val="4DC86B2C"/>
    <w:rsid w:val="4DFF6777"/>
    <w:rsid w:val="4E0D09E3"/>
    <w:rsid w:val="4E0D453F"/>
    <w:rsid w:val="4E434405"/>
    <w:rsid w:val="4E5C7274"/>
    <w:rsid w:val="4E8011B5"/>
    <w:rsid w:val="4EB752BA"/>
    <w:rsid w:val="4ED6365B"/>
    <w:rsid w:val="4EDB463D"/>
    <w:rsid w:val="4F735000"/>
    <w:rsid w:val="4F8F448F"/>
    <w:rsid w:val="4FA9473B"/>
    <w:rsid w:val="50041643"/>
    <w:rsid w:val="500E459E"/>
    <w:rsid w:val="50650662"/>
    <w:rsid w:val="50707007"/>
    <w:rsid w:val="508A631B"/>
    <w:rsid w:val="50DE21C3"/>
    <w:rsid w:val="50E023DF"/>
    <w:rsid w:val="50E83041"/>
    <w:rsid w:val="50F75E7E"/>
    <w:rsid w:val="51436F0F"/>
    <w:rsid w:val="5184744F"/>
    <w:rsid w:val="51864D34"/>
    <w:rsid w:val="51B55619"/>
    <w:rsid w:val="51B7313F"/>
    <w:rsid w:val="51BB428B"/>
    <w:rsid w:val="52656AF3"/>
    <w:rsid w:val="52754DA9"/>
    <w:rsid w:val="527B23BF"/>
    <w:rsid w:val="529E42FF"/>
    <w:rsid w:val="52AA6800"/>
    <w:rsid w:val="52DF1D28"/>
    <w:rsid w:val="52ED0DE3"/>
    <w:rsid w:val="53234805"/>
    <w:rsid w:val="534E7AD3"/>
    <w:rsid w:val="53634C01"/>
    <w:rsid w:val="53980D4F"/>
    <w:rsid w:val="53A4083B"/>
    <w:rsid w:val="53D129E2"/>
    <w:rsid w:val="546724CF"/>
    <w:rsid w:val="54857525"/>
    <w:rsid w:val="54923E8D"/>
    <w:rsid w:val="54941844"/>
    <w:rsid w:val="549F7EBB"/>
    <w:rsid w:val="54B971CF"/>
    <w:rsid w:val="550A7A2A"/>
    <w:rsid w:val="5538455E"/>
    <w:rsid w:val="553E133A"/>
    <w:rsid w:val="554D7917"/>
    <w:rsid w:val="5559450E"/>
    <w:rsid w:val="556A2277"/>
    <w:rsid w:val="559D089E"/>
    <w:rsid w:val="55B17EA6"/>
    <w:rsid w:val="55C027DF"/>
    <w:rsid w:val="55C0633B"/>
    <w:rsid w:val="56061449"/>
    <w:rsid w:val="56187F25"/>
    <w:rsid w:val="56620BDF"/>
    <w:rsid w:val="566969D2"/>
    <w:rsid w:val="566F21D7"/>
    <w:rsid w:val="567F658B"/>
    <w:rsid w:val="56A94595"/>
    <w:rsid w:val="570566FB"/>
    <w:rsid w:val="57346FE0"/>
    <w:rsid w:val="579D6934"/>
    <w:rsid w:val="57F92ABB"/>
    <w:rsid w:val="58020E8D"/>
    <w:rsid w:val="580A299B"/>
    <w:rsid w:val="580C1D0B"/>
    <w:rsid w:val="583B7EFB"/>
    <w:rsid w:val="58AC2BA6"/>
    <w:rsid w:val="5906675A"/>
    <w:rsid w:val="590D7AE9"/>
    <w:rsid w:val="590F1AB3"/>
    <w:rsid w:val="59350DEE"/>
    <w:rsid w:val="595B0854"/>
    <w:rsid w:val="59682F71"/>
    <w:rsid w:val="5A2A6479"/>
    <w:rsid w:val="5A380B96"/>
    <w:rsid w:val="5A461504"/>
    <w:rsid w:val="5A865DA5"/>
    <w:rsid w:val="5AC02939"/>
    <w:rsid w:val="5B0311A3"/>
    <w:rsid w:val="5B123195"/>
    <w:rsid w:val="5B1E7D8B"/>
    <w:rsid w:val="5B30733C"/>
    <w:rsid w:val="5B5D76B7"/>
    <w:rsid w:val="5B8E44C5"/>
    <w:rsid w:val="5C0E6052"/>
    <w:rsid w:val="5C58551F"/>
    <w:rsid w:val="5C910A31"/>
    <w:rsid w:val="5C982767"/>
    <w:rsid w:val="5CD526CC"/>
    <w:rsid w:val="5CD80EBE"/>
    <w:rsid w:val="5CDC1CAC"/>
    <w:rsid w:val="5CFA751D"/>
    <w:rsid w:val="5D02548B"/>
    <w:rsid w:val="5D1A27D4"/>
    <w:rsid w:val="5D5E6B65"/>
    <w:rsid w:val="5DB8541C"/>
    <w:rsid w:val="5DC81EBB"/>
    <w:rsid w:val="5E221344"/>
    <w:rsid w:val="5E225DE5"/>
    <w:rsid w:val="5E32788E"/>
    <w:rsid w:val="5E59732C"/>
    <w:rsid w:val="5E8545C5"/>
    <w:rsid w:val="5E954808"/>
    <w:rsid w:val="5F0B6879"/>
    <w:rsid w:val="5F6E0BB6"/>
    <w:rsid w:val="5FB128C2"/>
    <w:rsid w:val="5FB213EA"/>
    <w:rsid w:val="5FF732A1"/>
    <w:rsid w:val="60731B65"/>
    <w:rsid w:val="60D72763"/>
    <w:rsid w:val="60EA0710"/>
    <w:rsid w:val="61525EF8"/>
    <w:rsid w:val="615F5A3C"/>
    <w:rsid w:val="61614E76"/>
    <w:rsid w:val="61A22D98"/>
    <w:rsid w:val="61DC62AA"/>
    <w:rsid w:val="623A1223"/>
    <w:rsid w:val="626544F2"/>
    <w:rsid w:val="62B666A5"/>
    <w:rsid w:val="62DF24F6"/>
    <w:rsid w:val="62E15FE9"/>
    <w:rsid w:val="62EC13F5"/>
    <w:rsid w:val="63846BFA"/>
    <w:rsid w:val="63BE2667"/>
    <w:rsid w:val="63C35974"/>
    <w:rsid w:val="63F7386F"/>
    <w:rsid w:val="6416019A"/>
    <w:rsid w:val="643F0E1C"/>
    <w:rsid w:val="647153D0"/>
    <w:rsid w:val="649E3CEB"/>
    <w:rsid w:val="64DE2339"/>
    <w:rsid w:val="64F81C70"/>
    <w:rsid w:val="64F93617"/>
    <w:rsid w:val="65255B39"/>
    <w:rsid w:val="653603C7"/>
    <w:rsid w:val="653B59DE"/>
    <w:rsid w:val="65801643"/>
    <w:rsid w:val="65815AE7"/>
    <w:rsid w:val="659C7B1A"/>
    <w:rsid w:val="65E847CC"/>
    <w:rsid w:val="6626043C"/>
    <w:rsid w:val="668D2269"/>
    <w:rsid w:val="66BC48FC"/>
    <w:rsid w:val="66C0619B"/>
    <w:rsid w:val="67286561"/>
    <w:rsid w:val="672E75A8"/>
    <w:rsid w:val="67BD6B7E"/>
    <w:rsid w:val="685F19E3"/>
    <w:rsid w:val="68A51AEC"/>
    <w:rsid w:val="691F508E"/>
    <w:rsid w:val="69CE6E20"/>
    <w:rsid w:val="69D02B99"/>
    <w:rsid w:val="6A0445F0"/>
    <w:rsid w:val="6A340295"/>
    <w:rsid w:val="6A5437CA"/>
    <w:rsid w:val="6A5666B8"/>
    <w:rsid w:val="6A6652AB"/>
    <w:rsid w:val="6A9F256B"/>
    <w:rsid w:val="6AA302AD"/>
    <w:rsid w:val="6AB427CB"/>
    <w:rsid w:val="6AD97C50"/>
    <w:rsid w:val="6AE85CC0"/>
    <w:rsid w:val="6B985938"/>
    <w:rsid w:val="6C626D3D"/>
    <w:rsid w:val="6C9C6D62"/>
    <w:rsid w:val="6D604233"/>
    <w:rsid w:val="6D837F22"/>
    <w:rsid w:val="6D9D5488"/>
    <w:rsid w:val="6DF0400D"/>
    <w:rsid w:val="6E5B22F8"/>
    <w:rsid w:val="6E8126B3"/>
    <w:rsid w:val="6EBE3907"/>
    <w:rsid w:val="6EED5F9B"/>
    <w:rsid w:val="6EFC4430"/>
    <w:rsid w:val="6F4A519B"/>
    <w:rsid w:val="6F9C351D"/>
    <w:rsid w:val="70587444"/>
    <w:rsid w:val="70812E3F"/>
    <w:rsid w:val="709366CE"/>
    <w:rsid w:val="70D171F6"/>
    <w:rsid w:val="70EF2762"/>
    <w:rsid w:val="70FE623D"/>
    <w:rsid w:val="71201EF9"/>
    <w:rsid w:val="716F5053"/>
    <w:rsid w:val="716F713B"/>
    <w:rsid w:val="71881FAB"/>
    <w:rsid w:val="718F50E7"/>
    <w:rsid w:val="71BE59CD"/>
    <w:rsid w:val="71E80C9B"/>
    <w:rsid w:val="723B701D"/>
    <w:rsid w:val="726F4F19"/>
    <w:rsid w:val="729E55FD"/>
    <w:rsid w:val="72A20E4A"/>
    <w:rsid w:val="72C40DC1"/>
    <w:rsid w:val="72F5541E"/>
    <w:rsid w:val="7318110C"/>
    <w:rsid w:val="73440153"/>
    <w:rsid w:val="737722D7"/>
    <w:rsid w:val="739A7D73"/>
    <w:rsid w:val="73A806E2"/>
    <w:rsid w:val="73D62900"/>
    <w:rsid w:val="73D72D76"/>
    <w:rsid w:val="73EF00BF"/>
    <w:rsid w:val="73FA7C77"/>
    <w:rsid w:val="744F0BEE"/>
    <w:rsid w:val="747D56CB"/>
    <w:rsid w:val="74A55A8E"/>
    <w:rsid w:val="74AF784E"/>
    <w:rsid w:val="75120509"/>
    <w:rsid w:val="753366D1"/>
    <w:rsid w:val="75371D1E"/>
    <w:rsid w:val="7539654A"/>
    <w:rsid w:val="75836739"/>
    <w:rsid w:val="75C4732A"/>
    <w:rsid w:val="761958C7"/>
    <w:rsid w:val="769E5DCD"/>
    <w:rsid w:val="76C753DE"/>
    <w:rsid w:val="76C775D8"/>
    <w:rsid w:val="770E7266"/>
    <w:rsid w:val="77234EBA"/>
    <w:rsid w:val="777A2396"/>
    <w:rsid w:val="77905715"/>
    <w:rsid w:val="7791148D"/>
    <w:rsid w:val="77E45A61"/>
    <w:rsid w:val="77EB19CD"/>
    <w:rsid w:val="77FC6956"/>
    <w:rsid w:val="7856695F"/>
    <w:rsid w:val="78A37DFC"/>
    <w:rsid w:val="78A70F68"/>
    <w:rsid w:val="78A736B8"/>
    <w:rsid w:val="790740FD"/>
    <w:rsid w:val="7919798C"/>
    <w:rsid w:val="791F31F5"/>
    <w:rsid w:val="79703A50"/>
    <w:rsid w:val="799C4845"/>
    <w:rsid w:val="79FF3FF2"/>
    <w:rsid w:val="7A005AA3"/>
    <w:rsid w:val="7A214D4A"/>
    <w:rsid w:val="7A64282A"/>
    <w:rsid w:val="7A8D6ADA"/>
    <w:rsid w:val="7ACA3634"/>
    <w:rsid w:val="7ACA7190"/>
    <w:rsid w:val="7ADB314B"/>
    <w:rsid w:val="7ADD3B77"/>
    <w:rsid w:val="7B4E53DA"/>
    <w:rsid w:val="7BAB5214"/>
    <w:rsid w:val="7BE14353"/>
    <w:rsid w:val="7BE81FC4"/>
    <w:rsid w:val="7C0D1A2A"/>
    <w:rsid w:val="7C5C4760"/>
    <w:rsid w:val="7C653614"/>
    <w:rsid w:val="7C943EFA"/>
    <w:rsid w:val="7D0A39A5"/>
    <w:rsid w:val="7D5316BF"/>
    <w:rsid w:val="7D891584"/>
    <w:rsid w:val="7DAC5273"/>
    <w:rsid w:val="7DB366E4"/>
    <w:rsid w:val="7E265025"/>
    <w:rsid w:val="7E3037AE"/>
    <w:rsid w:val="7E3B2C6B"/>
    <w:rsid w:val="7E492DA2"/>
    <w:rsid w:val="7E5971A9"/>
    <w:rsid w:val="7E5E47BF"/>
    <w:rsid w:val="7E655B4E"/>
    <w:rsid w:val="7E6E62E2"/>
    <w:rsid w:val="7EC87E8B"/>
    <w:rsid w:val="7EED3F74"/>
    <w:rsid w:val="7F2552DD"/>
    <w:rsid w:val="7F2A644F"/>
    <w:rsid w:val="7F2F48F6"/>
    <w:rsid w:val="7F3D2627"/>
    <w:rsid w:val="7F4A08A0"/>
    <w:rsid w:val="7F673200"/>
    <w:rsid w:val="7F690CDA"/>
    <w:rsid w:val="7F7C6003"/>
    <w:rsid w:val="7FF53D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semiHidden/>
    <w:unhideWhenUsed/>
    <w:qFormat/>
    <w:uiPriority w:val="99"/>
    <w:pPr>
      <w:tabs>
        <w:tab w:val="center" w:pos="4153"/>
        <w:tab w:val="right" w:pos="8306"/>
      </w:tabs>
      <w:snapToGrid w:val="0"/>
      <w:jc w:val="left"/>
    </w:pPr>
    <w:rPr>
      <w:sz w:val="18"/>
      <w:szCs w:val="18"/>
    </w:rPr>
  </w:style>
  <w:style w:type="paragraph" w:styleId="3">
    <w:name w:val="header"/>
    <w:basedOn w:val="1"/>
    <w:link w:val="6"/>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autoRedefine/>
    <w:semiHidden/>
    <w:qFormat/>
    <w:uiPriority w:val="99"/>
    <w:rPr>
      <w:sz w:val="18"/>
      <w:szCs w:val="18"/>
    </w:rPr>
  </w:style>
  <w:style w:type="character" w:customStyle="1" w:styleId="7">
    <w:name w:val="页脚 字符"/>
    <w:basedOn w:val="5"/>
    <w:link w:val="2"/>
    <w:autoRedefine/>
    <w:semiHidden/>
    <w:qFormat/>
    <w:uiPriority w:val="99"/>
    <w:rPr>
      <w:sz w:val="18"/>
      <w:szCs w:val="18"/>
    </w:rPr>
  </w:style>
  <w:style w:type="paragraph" w:styleId="8">
    <w:name w:val="List Paragraph"/>
    <w:basedOn w:val="1"/>
    <w:autoRedefine/>
    <w:qFormat/>
    <w:uiPriority w:val="34"/>
    <w:pPr>
      <w:ind w:firstLine="420" w:firstLineChars="200"/>
    </w:pPr>
  </w:style>
  <w:style w:type="paragraph" w:customStyle="1" w:styleId="9">
    <w:name w:val="正文 New New New New"/>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autoRedefine/>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2427</Words>
  <Characters>2744</Characters>
  <Lines>22</Lines>
  <Paragraphs>6</Paragraphs>
  <TotalTime>0</TotalTime>
  <ScaleCrop>false</ScaleCrop>
  <LinksUpToDate>false</LinksUpToDate>
  <CharactersWithSpaces>2835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Administrator</cp:lastModifiedBy>
  <dcterms:modified xsi:type="dcterms:W3CDTF">2025-04-01T06:02:11Z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eyJoZGlkIjoiYTAwYzU3ZDMxOTE5ZTQyMDI0ZDA3N2FjMjQzZTNiNmYifQ==</vt:lpwstr>
  </property>
</Properties>
</file>