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1CCAA03E">
      <w:pPr>
        <w:jc w:val="center"/>
        <w:rPr>
          <w:rFonts w:hint="eastAsia" w:ascii="黑体" w:hAnsi="黑体" w:eastAsia="黑体"/>
          <w:sz w:val="52"/>
          <w:szCs w:val="52"/>
          <w:highlight w:val="none"/>
        </w:rPr>
      </w:pPr>
      <w:r>
        <w:rPr>
          <w:rFonts w:hint="eastAsia" w:ascii="黑体" w:hAnsi="黑体" w:eastAsia="黑体"/>
          <w:sz w:val="52"/>
          <w:szCs w:val="52"/>
          <w:highlight w:val="none"/>
        </w:rPr>
        <w:t>永吉县黑土地保护监测中心</w:t>
      </w:r>
    </w:p>
    <w:p w14:paraId="0050A5F4">
      <w:pPr>
        <w:jc w:val="center"/>
        <w:rPr>
          <w:rFonts w:ascii="黑体" w:hAnsi="黑体" w:eastAsia="黑体"/>
          <w:sz w:val="52"/>
          <w:szCs w:val="52"/>
        </w:rPr>
      </w:pP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none"/>
        </w:rPr>
      </w:pPr>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406F54B2">
      <w:pPr>
        <w:jc w:val="center"/>
        <w:rPr>
          <w:rFonts w:ascii="黑体" w:hAnsi="黑体" w:eastAsia="黑体"/>
          <w:sz w:val="44"/>
          <w:szCs w:val="44"/>
        </w:rPr>
      </w:pPr>
      <w:r>
        <w:rPr>
          <w:rFonts w:hint="eastAsia" w:ascii="黑体" w:hAnsi="黑体" w:eastAsia="黑体"/>
          <w:sz w:val="44"/>
          <w:szCs w:val="44"/>
          <w:highlight w:val="none"/>
        </w:rPr>
        <w:t>永吉县黑土地保护监测中心2</w:t>
      </w:r>
      <w:r>
        <w:rPr>
          <w:rFonts w:hint="eastAsia" w:ascii="黑体" w:hAnsi="黑体" w:eastAsia="黑体"/>
          <w:sz w:val="44"/>
          <w:szCs w:val="44"/>
        </w:rPr>
        <w:t>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66AD7C00">
      <w:pPr>
        <w:jc w:val="left"/>
        <w:rPr>
          <w:rFonts w:ascii="仿宋" w:hAnsi="仿宋" w:eastAsia="仿宋"/>
          <w:sz w:val="32"/>
          <w:szCs w:val="32"/>
        </w:rPr>
      </w:pPr>
      <w:r>
        <w:rPr>
          <w:rFonts w:hint="eastAsia" w:ascii="仿宋" w:hAnsi="仿宋" w:eastAsia="仿宋"/>
          <w:sz w:val="32"/>
          <w:szCs w:val="32"/>
        </w:rPr>
        <w:t xml:space="preserve"> 一、主要职能</w:t>
      </w:r>
    </w:p>
    <w:p w14:paraId="2F030B5B">
      <w:pPr>
        <w:pStyle w:val="10"/>
        <w:widowControl/>
        <w:spacing w:line="620" w:lineRule="exact"/>
        <w:ind w:firstLine="627" w:firstLineChars="196"/>
        <w:contextualSpacing/>
        <w:rPr>
          <w:rFonts w:ascii="仿宋" w:hAnsi="仿宋" w:eastAsia="仿宋"/>
          <w:bCs/>
          <w:sz w:val="32"/>
          <w:szCs w:val="32"/>
        </w:rPr>
      </w:pPr>
      <w:r>
        <w:rPr>
          <w:rFonts w:hint="eastAsia" w:ascii="仿宋" w:hAnsi="仿宋" w:eastAsia="仿宋"/>
          <w:bCs/>
          <w:sz w:val="32"/>
          <w:szCs w:val="32"/>
        </w:rPr>
        <w:t>单位</w:t>
      </w:r>
      <w:r>
        <w:rPr>
          <w:rFonts w:hint="eastAsia" w:ascii="仿宋" w:hAnsi="仿宋" w:eastAsia="仿宋"/>
          <w:bCs/>
          <w:kern w:val="0"/>
          <w:sz w:val="32"/>
          <w:szCs w:val="32"/>
        </w:rPr>
        <w:t>名称：永吉县黑土地保护监测中心</w:t>
      </w:r>
    </w:p>
    <w:p w14:paraId="09235EBC">
      <w:pPr>
        <w:pStyle w:val="10"/>
        <w:widowControl/>
        <w:spacing w:line="620" w:lineRule="exact"/>
        <w:ind w:firstLine="627" w:firstLineChars="196"/>
        <w:contextualSpacing/>
        <w:rPr>
          <w:rFonts w:ascii="仿宋" w:hAnsi="仿宋" w:eastAsia="仿宋"/>
          <w:kern w:val="0"/>
          <w:sz w:val="32"/>
          <w:szCs w:val="32"/>
        </w:rPr>
      </w:pPr>
      <w:r>
        <w:rPr>
          <w:rFonts w:hint="eastAsia" w:ascii="仿宋" w:hAnsi="仿宋" w:eastAsia="仿宋"/>
          <w:bCs/>
          <w:kern w:val="0"/>
          <w:sz w:val="32"/>
          <w:szCs w:val="32"/>
        </w:rPr>
        <w:t>单位性质</w:t>
      </w:r>
      <w:r>
        <w:rPr>
          <w:rFonts w:hint="eastAsia" w:ascii="仿宋" w:hAnsi="仿宋" w:eastAsia="仿宋"/>
          <w:kern w:val="0"/>
          <w:sz w:val="32"/>
          <w:szCs w:val="32"/>
        </w:rPr>
        <w:t>：公益一类事业单位</w:t>
      </w:r>
    </w:p>
    <w:p w14:paraId="6DA78F3D">
      <w:pPr>
        <w:pStyle w:val="10"/>
        <w:widowControl/>
        <w:spacing w:line="620" w:lineRule="exact"/>
        <w:ind w:firstLine="627" w:firstLineChars="196"/>
        <w:contextualSpacing/>
        <w:rPr>
          <w:rFonts w:hint="eastAsia" w:ascii="仿宋" w:hAnsi="仿宋" w:eastAsia="仿宋"/>
          <w:bCs/>
          <w:kern w:val="0"/>
          <w:sz w:val="32"/>
          <w:szCs w:val="32"/>
        </w:rPr>
      </w:pPr>
      <w:r>
        <w:rPr>
          <w:rFonts w:hint="eastAsia" w:ascii="仿宋" w:hAnsi="仿宋" w:eastAsia="仿宋"/>
          <w:bCs/>
          <w:kern w:val="0"/>
          <w:sz w:val="32"/>
          <w:szCs w:val="32"/>
        </w:rPr>
        <w:t>主要职能：</w:t>
      </w:r>
      <w:r>
        <w:rPr>
          <w:rFonts w:hint="eastAsia" w:ascii="仿宋" w:hAnsi="仿宋" w:eastAsia="仿宋"/>
          <w:kern w:val="0"/>
          <w:sz w:val="32"/>
          <w:szCs w:val="32"/>
        </w:rPr>
        <w:t>负责黑土地保护修复，动物卫生相关事务性服务保障工作。</w:t>
      </w:r>
    </w:p>
    <w:p w14:paraId="5757AED3">
      <w:pPr>
        <w:pStyle w:val="10"/>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bCs/>
          <w:kern w:val="0"/>
          <w:sz w:val="32"/>
          <w:szCs w:val="32"/>
        </w:rPr>
        <w:t>主要业务：</w:t>
      </w:r>
      <w:r>
        <w:rPr>
          <w:rFonts w:hint="eastAsia" w:ascii="仿宋" w:hAnsi="仿宋" w:eastAsia="仿宋"/>
          <w:kern w:val="0"/>
          <w:sz w:val="32"/>
          <w:szCs w:val="32"/>
        </w:rPr>
        <w:t>黑土地质量监测，对病害动物及动物产品进行无害处理，对引入动物隔离观察，隔离动物场所消毒和疫情报告处理工作。</w:t>
      </w:r>
    </w:p>
    <w:p w14:paraId="6D752CA2">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7D763970">
      <w:pPr>
        <w:pStyle w:val="12"/>
        <w:ind w:firstLine="627" w:firstLineChars="196"/>
        <w:rPr>
          <w:rFonts w:hint="default" w:ascii="仿宋" w:hAnsi="仿宋" w:eastAsia="仿宋"/>
          <w:kern w:val="0"/>
          <w:szCs w:val="32"/>
          <w:lang w:val="en-US" w:eastAsia="zh-CN"/>
        </w:rPr>
      </w:pPr>
      <w:r>
        <w:rPr>
          <w:rFonts w:hint="eastAsia" w:ascii="仿宋" w:hAnsi="仿宋" w:eastAsia="仿宋"/>
          <w:kern w:val="0"/>
          <w:szCs w:val="32"/>
        </w:rPr>
        <w:t>机构设置包括：</w:t>
      </w:r>
      <w:r>
        <w:rPr>
          <w:rFonts w:hint="eastAsia" w:ascii="仿宋" w:hAnsi="仿宋" w:eastAsia="仿宋"/>
          <w:kern w:val="0"/>
          <w:szCs w:val="32"/>
          <w:lang w:val="en-US" w:eastAsia="zh-CN"/>
        </w:rPr>
        <w:t>无</w:t>
      </w:r>
    </w:p>
    <w:p w14:paraId="022FE967">
      <w:pPr>
        <w:pStyle w:val="12"/>
        <w:ind w:firstLine="627" w:firstLineChars="196"/>
        <w:rPr>
          <w:rFonts w:ascii="仿宋" w:hAnsi="仿宋" w:eastAsia="仿宋"/>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4</w:t>
      </w:r>
      <w:r>
        <w:rPr>
          <w:rFonts w:hint="eastAsia" w:ascii="仿宋" w:hAnsi="仿宋" w:eastAsia="仿宋"/>
          <w:kern w:val="0"/>
          <w:szCs w:val="32"/>
        </w:rPr>
        <w:t>人，编制数</w:t>
      </w:r>
      <w:r>
        <w:rPr>
          <w:rFonts w:hint="eastAsia" w:ascii="仿宋" w:hAnsi="仿宋" w:eastAsia="仿宋"/>
          <w:kern w:val="0"/>
          <w:szCs w:val="32"/>
          <w:lang w:val="en-US" w:eastAsia="zh-CN"/>
        </w:rPr>
        <w:t>7</w:t>
      </w:r>
      <w:r>
        <w:rPr>
          <w:rFonts w:hint="eastAsia" w:ascii="仿宋" w:hAnsi="仿宋" w:eastAsia="仿宋"/>
          <w:kern w:val="0"/>
          <w:szCs w:val="32"/>
        </w:rPr>
        <w:t>人，领导职数</w:t>
      </w:r>
      <w:r>
        <w:rPr>
          <w:rFonts w:hint="eastAsia" w:ascii="仿宋" w:hAnsi="仿宋" w:eastAsia="仿宋"/>
          <w:kern w:val="0"/>
          <w:szCs w:val="32"/>
          <w:lang w:val="en-US" w:eastAsia="zh-CN"/>
        </w:rPr>
        <w:t>1</w:t>
      </w:r>
      <w:r>
        <w:rPr>
          <w:rFonts w:hint="eastAsia" w:ascii="仿宋" w:hAnsi="仿宋" w:eastAsia="仿宋"/>
          <w:kern w:val="0"/>
          <w:szCs w:val="32"/>
        </w:rPr>
        <w:t>个。</w:t>
      </w:r>
    </w:p>
    <w:p w14:paraId="3F194C91">
      <w:pPr>
        <w:jc w:val="left"/>
        <w:rPr>
          <w:rFonts w:ascii="仿宋" w:hAnsi="仿宋" w:eastAsia="仿宋"/>
          <w:sz w:val="32"/>
          <w:szCs w:val="32"/>
        </w:rPr>
      </w:pPr>
      <w:r>
        <w:rPr>
          <w:rFonts w:hint="eastAsia" w:ascii="仿宋" w:hAnsi="仿宋" w:eastAsia="仿宋"/>
          <w:sz w:val="32"/>
          <w:szCs w:val="32"/>
        </w:rPr>
        <w:t xml:space="preserve">   </w:t>
      </w:r>
    </w:p>
    <w:p w14:paraId="6731B470">
      <w:pPr>
        <w:jc w:val="left"/>
        <w:rPr>
          <w:rFonts w:ascii="仿宋" w:hAnsi="仿宋" w:eastAsia="仿宋"/>
          <w:sz w:val="32"/>
          <w:szCs w:val="32"/>
        </w:rPr>
      </w:pPr>
    </w:p>
    <w:p w14:paraId="2327A84A">
      <w:pPr>
        <w:jc w:val="left"/>
        <w:rPr>
          <w:rFonts w:ascii="仿宋" w:hAnsi="仿宋" w:eastAsia="仿宋"/>
          <w:sz w:val="32"/>
          <w:szCs w:val="32"/>
        </w:rPr>
      </w:pPr>
    </w:p>
    <w:p w14:paraId="30EC7C30">
      <w:pPr>
        <w:jc w:val="left"/>
        <w:rPr>
          <w:rFonts w:ascii="仿宋" w:hAnsi="仿宋" w:eastAsia="仿宋"/>
          <w:sz w:val="32"/>
          <w:szCs w:val="32"/>
        </w:rPr>
      </w:pPr>
    </w:p>
    <w:p w14:paraId="22022DA2">
      <w:pPr>
        <w:jc w:val="left"/>
        <w:rPr>
          <w:rFonts w:ascii="仿宋" w:hAnsi="仿宋" w:eastAsia="仿宋"/>
          <w:sz w:val="32"/>
          <w:szCs w:val="32"/>
        </w:rPr>
      </w:pPr>
    </w:p>
    <w:p w14:paraId="4494DF1B">
      <w:pPr>
        <w:jc w:val="left"/>
        <w:rPr>
          <w:rFonts w:ascii="仿宋" w:hAnsi="仿宋" w:eastAsia="仿宋"/>
          <w:sz w:val="32"/>
          <w:szCs w:val="32"/>
        </w:rPr>
      </w:pPr>
    </w:p>
    <w:p w14:paraId="57CB687A">
      <w:pPr>
        <w:jc w:val="left"/>
        <w:rPr>
          <w:rFonts w:ascii="仿宋" w:hAnsi="仿宋" w:eastAsia="仿宋"/>
          <w:sz w:val="32"/>
          <w:szCs w:val="32"/>
        </w:rPr>
      </w:pPr>
    </w:p>
    <w:p w14:paraId="00B77722">
      <w:pPr>
        <w:jc w:val="left"/>
        <w:rPr>
          <w:rFonts w:ascii="仿宋" w:hAnsi="仿宋" w:eastAsia="仿宋"/>
          <w:sz w:val="32"/>
          <w:szCs w:val="32"/>
        </w:rPr>
      </w:pPr>
    </w:p>
    <w:p w14:paraId="546B2C04">
      <w:pPr>
        <w:jc w:val="center"/>
        <w:rPr>
          <w:rFonts w:hint="eastAsia" w:ascii="黑体" w:hAnsi="黑体" w:eastAsia="黑体"/>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w:t>
      </w:r>
      <w:r>
        <w:rPr>
          <w:rFonts w:hint="eastAsia" w:ascii="仿宋" w:hAnsi="仿宋" w:eastAsia="仿宋"/>
          <w:sz w:val="32"/>
          <w:szCs w:val="32"/>
          <w:lang w:val="en-US" w:eastAsia="zh-CN"/>
        </w:rPr>
        <w:t>5</w:t>
      </w:r>
      <w:r>
        <w:rPr>
          <w:rFonts w:hint="eastAsia" w:ascii="仿宋" w:hAnsi="仿宋" w:eastAsia="仿宋"/>
          <w:sz w:val="32"/>
          <w:szCs w:val="32"/>
        </w:rPr>
        <w:t>年收支总预算58.160497万元，比 202</w:t>
      </w:r>
      <w:r>
        <w:rPr>
          <w:rFonts w:hint="eastAsia" w:ascii="仿宋" w:hAnsi="仿宋" w:eastAsia="仿宋"/>
          <w:sz w:val="32"/>
          <w:szCs w:val="32"/>
          <w:lang w:val="en-US" w:eastAsia="zh-CN"/>
        </w:rPr>
        <w:t>4</w:t>
      </w:r>
      <w:r>
        <w:rPr>
          <w:rFonts w:hint="eastAsia" w:ascii="仿宋" w:hAnsi="仿宋" w:eastAsia="仿宋"/>
          <w:sz w:val="32"/>
          <w:szCs w:val="32"/>
        </w:rPr>
        <w:t>年预算数58.693871万元增减</w:t>
      </w:r>
      <w:r>
        <w:rPr>
          <w:rFonts w:hint="eastAsia" w:ascii="仿宋" w:hAnsi="仿宋" w:eastAsia="仿宋"/>
          <w:sz w:val="32"/>
          <w:szCs w:val="32"/>
          <w:lang w:val="en-US" w:eastAsia="zh-CN"/>
        </w:rPr>
        <w:t>0.533374</w:t>
      </w:r>
      <w:r>
        <w:rPr>
          <w:rFonts w:hint="eastAsia" w:ascii="仿宋" w:hAnsi="仿宋" w:eastAsia="仿宋"/>
          <w:sz w:val="32"/>
          <w:szCs w:val="32"/>
        </w:rPr>
        <w:t>万元，主要原因：人员</w:t>
      </w:r>
      <w:r>
        <w:rPr>
          <w:rFonts w:hint="eastAsia" w:ascii="仿宋" w:hAnsi="仿宋" w:eastAsia="仿宋"/>
          <w:sz w:val="32"/>
          <w:szCs w:val="32"/>
          <w:lang w:eastAsia="zh-CN"/>
        </w:rPr>
        <w:t>调入调出</w:t>
      </w:r>
      <w:r>
        <w:rPr>
          <w:rFonts w:hint="eastAsia" w:ascii="仿宋" w:hAnsi="仿宋" w:eastAsia="仿宋"/>
          <w:sz w:val="32"/>
          <w:szCs w:val="32"/>
        </w:rPr>
        <w:t>。</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left="319" w:leftChars="152" w:firstLine="320" w:firstLineChars="1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年本单位收入预算</w:t>
      </w:r>
      <w:r>
        <w:rPr>
          <w:rFonts w:hint="eastAsia" w:ascii="仿宋" w:hAnsi="仿宋" w:eastAsia="仿宋"/>
          <w:sz w:val="32"/>
          <w:szCs w:val="32"/>
          <w:lang w:val="en-US" w:eastAsia="zh-CN"/>
        </w:rPr>
        <w:t>58.160497</w:t>
      </w:r>
      <w:r>
        <w:rPr>
          <w:rFonts w:hint="eastAsia" w:ascii="仿宋" w:hAnsi="仿宋" w:eastAsia="仿宋"/>
          <w:sz w:val="32"/>
          <w:szCs w:val="32"/>
        </w:rPr>
        <w:t>万元，其中：一般公共预算收入58.160497万元，占</w:t>
      </w:r>
      <w:r>
        <w:rPr>
          <w:rFonts w:hint="eastAsia" w:ascii="仿宋" w:hAnsi="仿宋" w:eastAsia="仿宋"/>
          <w:sz w:val="32"/>
          <w:szCs w:val="32"/>
          <w:lang w:val="en-US" w:eastAsia="zh-CN"/>
        </w:rPr>
        <w:t>100</w:t>
      </w:r>
      <w:r>
        <w:rPr>
          <w:rFonts w:hint="eastAsia" w:ascii="仿宋" w:hAnsi="仿宋" w:eastAsia="仿宋"/>
          <w:sz w:val="32"/>
          <w:szCs w:val="32"/>
        </w:rPr>
        <w:t>%；政府性基金收入</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年支出预算58</w:t>
      </w:r>
      <w:r>
        <w:rPr>
          <w:rFonts w:hint="eastAsia" w:ascii="仿宋" w:hAnsi="仿宋" w:eastAsia="仿宋"/>
          <w:sz w:val="32"/>
          <w:szCs w:val="32"/>
          <w:lang w:val="en-US" w:eastAsia="zh-CN"/>
        </w:rPr>
        <w:t>.</w:t>
      </w:r>
      <w:r>
        <w:rPr>
          <w:rFonts w:hint="eastAsia" w:ascii="仿宋" w:hAnsi="仿宋" w:eastAsia="仿宋"/>
          <w:sz w:val="32"/>
          <w:szCs w:val="32"/>
        </w:rPr>
        <w:t>160497万元，其中：基本支出5</w:t>
      </w:r>
      <w:r>
        <w:rPr>
          <w:rFonts w:hint="eastAsia" w:ascii="仿宋" w:hAnsi="仿宋" w:eastAsia="仿宋"/>
          <w:sz w:val="32"/>
          <w:szCs w:val="32"/>
          <w:lang w:val="en-US" w:eastAsia="zh-CN"/>
        </w:rPr>
        <w:t>6.4726</w:t>
      </w:r>
      <w:r>
        <w:rPr>
          <w:rFonts w:hint="eastAsia" w:ascii="仿宋" w:hAnsi="仿宋" w:eastAsia="仿宋"/>
          <w:sz w:val="32"/>
          <w:szCs w:val="32"/>
        </w:rPr>
        <w:t>97万元，占</w:t>
      </w:r>
      <w:r>
        <w:rPr>
          <w:rFonts w:hint="eastAsia" w:ascii="仿宋" w:hAnsi="仿宋" w:eastAsia="仿宋"/>
          <w:sz w:val="32"/>
          <w:szCs w:val="32"/>
          <w:lang w:val="en-US" w:eastAsia="zh-CN"/>
        </w:rPr>
        <w:t>97.10</w:t>
      </w:r>
      <w:r>
        <w:rPr>
          <w:rFonts w:hint="eastAsia" w:ascii="仿宋" w:hAnsi="仿宋" w:eastAsia="仿宋"/>
          <w:sz w:val="32"/>
          <w:szCs w:val="32"/>
        </w:rPr>
        <w:t>%；项目支出1</w:t>
      </w:r>
      <w:r>
        <w:rPr>
          <w:rFonts w:hint="eastAsia" w:ascii="仿宋" w:hAnsi="仿宋" w:eastAsia="仿宋"/>
          <w:sz w:val="32"/>
          <w:szCs w:val="32"/>
          <w:lang w:val="en-US" w:eastAsia="zh-CN"/>
        </w:rPr>
        <w:t>.</w:t>
      </w:r>
      <w:r>
        <w:rPr>
          <w:rFonts w:hint="eastAsia" w:ascii="仿宋" w:hAnsi="仿宋" w:eastAsia="仿宋"/>
          <w:sz w:val="32"/>
          <w:szCs w:val="32"/>
        </w:rPr>
        <w:t>6878万元，占</w:t>
      </w:r>
      <w:r>
        <w:rPr>
          <w:rFonts w:hint="eastAsia" w:ascii="仿宋" w:hAnsi="仿宋" w:eastAsia="仿宋"/>
          <w:sz w:val="32"/>
          <w:szCs w:val="32"/>
          <w:lang w:val="en-US" w:eastAsia="zh-CN"/>
        </w:rPr>
        <w:t>2.9</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年财政拨款收支总预算58.160497万元，其中：本年收入58.160497万元。本年支出58.160497万元，支出包括：一般公共服务支出</w:t>
      </w:r>
      <w:r>
        <w:rPr>
          <w:rFonts w:hint="eastAsia" w:ascii="仿宋" w:hAnsi="仿宋" w:eastAsia="仿宋"/>
          <w:sz w:val="32"/>
          <w:szCs w:val="32"/>
          <w:lang w:val="en-US" w:eastAsia="zh-CN"/>
        </w:rPr>
        <w:t>0</w:t>
      </w:r>
      <w:r>
        <w:rPr>
          <w:rFonts w:hint="eastAsia" w:ascii="仿宋" w:hAnsi="仿宋" w:eastAsia="仿宋"/>
          <w:sz w:val="32"/>
          <w:szCs w:val="32"/>
        </w:rPr>
        <w:t>万元，社会保障和就业支出6</w:t>
      </w:r>
      <w:r>
        <w:rPr>
          <w:rFonts w:hint="eastAsia" w:ascii="仿宋" w:hAnsi="仿宋" w:eastAsia="仿宋"/>
          <w:sz w:val="32"/>
          <w:szCs w:val="32"/>
          <w:lang w:val="en-US" w:eastAsia="zh-CN"/>
        </w:rPr>
        <w:t>.</w:t>
      </w:r>
      <w:r>
        <w:rPr>
          <w:rFonts w:hint="eastAsia" w:ascii="仿宋" w:hAnsi="仿宋" w:eastAsia="仿宋"/>
          <w:sz w:val="32"/>
          <w:szCs w:val="32"/>
        </w:rPr>
        <w:t>313104万元，农林水支出47</w:t>
      </w:r>
      <w:r>
        <w:rPr>
          <w:rFonts w:hint="eastAsia" w:ascii="仿宋" w:hAnsi="仿宋" w:eastAsia="仿宋"/>
          <w:sz w:val="32"/>
          <w:szCs w:val="32"/>
          <w:lang w:val="en-US" w:eastAsia="zh-CN"/>
        </w:rPr>
        <w:t>.</w:t>
      </w:r>
      <w:r>
        <w:rPr>
          <w:rFonts w:hint="eastAsia" w:ascii="仿宋" w:hAnsi="仿宋" w:eastAsia="仿宋"/>
          <w:sz w:val="32"/>
          <w:szCs w:val="32"/>
        </w:rPr>
        <w:t>002837万元，住房保障支出4</w:t>
      </w:r>
      <w:r>
        <w:rPr>
          <w:rFonts w:hint="eastAsia" w:ascii="仿宋" w:hAnsi="仿宋" w:eastAsia="仿宋"/>
          <w:sz w:val="32"/>
          <w:szCs w:val="32"/>
          <w:lang w:val="en-US" w:eastAsia="zh-CN"/>
        </w:rPr>
        <w:t>.</w:t>
      </w:r>
      <w:r>
        <w:rPr>
          <w:rFonts w:hint="eastAsia" w:ascii="仿宋" w:hAnsi="仿宋" w:eastAsia="仿宋"/>
          <w:sz w:val="32"/>
          <w:szCs w:val="32"/>
        </w:rPr>
        <w:t>844556万元</w:t>
      </w:r>
      <w:r>
        <w:rPr>
          <w:rFonts w:hint="eastAsia" w:ascii="仿宋" w:hAnsi="仿宋" w:eastAsia="仿宋"/>
          <w:sz w:val="32"/>
          <w:szCs w:val="32"/>
          <w:lang w:eastAsia="zh-CN"/>
        </w:rPr>
        <w:t>。</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年一般公共预算当年拨款58.160497万元，其中：基本支出56.472697万元，占</w:t>
      </w:r>
      <w:r>
        <w:rPr>
          <w:rFonts w:hint="eastAsia" w:ascii="仿宋" w:hAnsi="仿宋" w:eastAsia="仿宋"/>
          <w:sz w:val="32"/>
          <w:szCs w:val="32"/>
          <w:lang w:val="en-US" w:eastAsia="zh-CN"/>
        </w:rPr>
        <w:t>97.10</w:t>
      </w:r>
      <w:r>
        <w:rPr>
          <w:rFonts w:hint="eastAsia" w:ascii="仿宋" w:hAnsi="仿宋" w:eastAsia="仿宋"/>
          <w:sz w:val="32"/>
          <w:szCs w:val="32"/>
        </w:rPr>
        <w:t>%；项目支出</w:t>
      </w:r>
      <w:r>
        <w:rPr>
          <w:rFonts w:hint="eastAsia" w:ascii="仿宋" w:hAnsi="仿宋" w:eastAsia="仿宋"/>
          <w:sz w:val="32"/>
          <w:szCs w:val="32"/>
          <w:lang w:val="en-US" w:eastAsia="zh-CN"/>
        </w:rPr>
        <w:t>1.6878</w:t>
      </w:r>
      <w:r>
        <w:rPr>
          <w:rFonts w:hint="eastAsia" w:ascii="仿宋" w:hAnsi="仿宋" w:eastAsia="仿宋"/>
          <w:sz w:val="32"/>
          <w:szCs w:val="32"/>
        </w:rPr>
        <w:t>万元，占</w:t>
      </w:r>
      <w:r>
        <w:rPr>
          <w:rFonts w:hint="eastAsia" w:ascii="仿宋" w:hAnsi="仿宋" w:eastAsia="仿宋"/>
          <w:sz w:val="32"/>
          <w:szCs w:val="32"/>
          <w:lang w:val="en-US" w:eastAsia="zh-CN"/>
        </w:rPr>
        <w:t>2.9</w:t>
      </w:r>
      <w:r>
        <w:rPr>
          <w:rFonts w:hint="eastAsia" w:ascii="仿宋" w:hAnsi="仿宋" w:eastAsia="仿宋"/>
          <w:sz w:val="32"/>
          <w:szCs w:val="32"/>
        </w:rPr>
        <w:t>%。基本支出中，人员经费</w:t>
      </w:r>
      <w:r>
        <w:rPr>
          <w:rFonts w:hint="eastAsia" w:ascii="仿宋" w:hAnsi="仿宋" w:eastAsia="仿宋"/>
          <w:sz w:val="32"/>
          <w:szCs w:val="32"/>
          <w:lang w:val="en-US" w:eastAsia="zh-CN"/>
        </w:rPr>
        <w:t>54.763871</w:t>
      </w:r>
      <w:r>
        <w:rPr>
          <w:rFonts w:hint="eastAsia" w:ascii="仿宋" w:hAnsi="仿宋" w:eastAsia="仿宋"/>
          <w:sz w:val="32"/>
          <w:szCs w:val="32"/>
        </w:rPr>
        <w:t>万元，占</w:t>
      </w:r>
      <w:r>
        <w:rPr>
          <w:rFonts w:hint="eastAsia" w:ascii="仿宋" w:hAnsi="仿宋" w:eastAsia="仿宋"/>
          <w:sz w:val="32"/>
          <w:szCs w:val="32"/>
          <w:lang w:val="en-US" w:eastAsia="zh-CN"/>
        </w:rPr>
        <w:t>96.97</w:t>
      </w:r>
      <w:r>
        <w:rPr>
          <w:rFonts w:hint="eastAsia" w:ascii="仿宋" w:hAnsi="仿宋" w:eastAsia="仿宋"/>
          <w:sz w:val="32"/>
          <w:szCs w:val="32"/>
        </w:rPr>
        <w:t>%；公用经费</w:t>
      </w:r>
      <w:r>
        <w:rPr>
          <w:rFonts w:hint="eastAsia" w:ascii="仿宋" w:hAnsi="仿宋" w:eastAsia="仿宋"/>
          <w:sz w:val="32"/>
          <w:szCs w:val="32"/>
          <w:lang w:val="en-US" w:eastAsia="zh-CN"/>
        </w:rPr>
        <w:t>1.708826</w:t>
      </w:r>
      <w:r>
        <w:rPr>
          <w:rFonts w:hint="eastAsia" w:ascii="仿宋" w:hAnsi="仿宋" w:eastAsia="仿宋"/>
          <w:sz w:val="32"/>
          <w:szCs w:val="32"/>
        </w:rPr>
        <w:t>万元，占</w:t>
      </w:r>
      <w:r>
        <w:rPr>
          <w:rFonts w:hint="eastAsia" w:ascii="仿宋" w:hAnsi="仿宋" w:eastAsia="仿宋"/>
          <w:sz w:val="32"/>
          <w:szCs w:val="32"/>
          <w:lang w:val="en-US" w:eastAsia="zh-CN"/>
        </w:rPr>
        <w:t>3.03</w:t>
      </w:r>
      <w:r>
        <w:rPr>
          <w:rFonts w:hint="eastAsia" w:ascii="仿宋" w:hAnsi="仿宋" w:eastAsia="仿宋"/>
          <w:sz w:val="32"/>
          <w:szCs w:val="32"/>
        </w:rPr>
        <w:t>%。</w:t>
      </w:r>
    </w:p>
    <w:p w14:paraId="7AE3769D">
      <w:pPr>
        <w:ind w:firstLine="640" w:firstLineChars="200"/>
        <w:rPr>
          <w:rFonts w:ascii="仿宋" w:hAnsi="仿宋" w:eastAsia="仿宋"/>
          <w:sz w:val="32"/>
          <w:szCs w:val="32"/>
        </w:rPr>
      </w:pPr>
      <w:r>
        <w:rPr>
          <w:rFonts w:hint="eastAsia" w:ascii="仿宋" w:hAnsi="仿宋" w:eastAsia="仿宋"/>
          <w:sz w:val="32"/>
          <w:szCs w:val="32"/>
        </w:rPr>
        <w:t>一般公共服务（类）支出</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w:t>
      </w:r>
    </w:p>
    <w:p w14:paraId="59F47C99">
      <w:pPr>
        <w:ind w:firstLine="640" w:firstLineChars="200"/>
        <w:rPr>
          <w:rFonts w:ascii="仿宋" w:hAnsi="仿宋" w:eastAsia="仿宋"/>
          <w:sz w:val="32"/>
          <w:szCs w:val="32"/>
        </w:rPr>
      </w:pPr>
      <w:r>
        <w:rPr>
          <w:rFonts w:hint="eastAsia" w:ascii="仿宋" w:hAnsi="仿宋" w:eastAsia="仿宋"/>
          <w:sz w:val="32"/>
          <w:szCs w:val="32"/>
        </w:rPr>
        <w:t>社会保障和就业（类）支出6.313104万元，占</w:t>
      </w:r>
      <w:r>
        <w:rPr>
          <w:rFonts w:hint="eastAsia" w:ascii="仿宋" w:hAnsi="仿宋" w:eastAsia="仿宋"/>
          <w:sz w:val="32"/>
          <w:szCs w:val="32"/>
          <w:lang w:val="en-US" w:eastAsia="zh-CN"/>
        </w:rPr>
        <w:t>10.85</w:t>
      </w:r>
      <w:r>
        <w:rPr>
          <w:rFonts w:hint="eastAsia" w:ascii="仿宋" w:hAnsi="仿宋" w:eastAsia="仿宋"/>
          <w:sz w:val="32"/>
          <w:szCs w:val="32"/>
        </w:rPr>
        <w:t>%，主要用于：养老保险缴费。</w:t>
      </w:r>
    </w:p>
    <w:p w14:paraId="676B61E9">
      <w:pPr>
        <w:ind w:firstLine="640" w:firstLineChars="200"/>
        <w:rPr>
          <w:rFonts w:hint="eastAsia" w:ascii="仿宋" w:hAnsi="仿宋" w:eastAsia="仿宋"/>
          <w:sz w:val="32"/>
          <w:szCs w:val="32"/>
        </w:rPr>
      </w:pPr>
      <w:r>
        <w:rPr>
          <w:rFonts w:hint="eastAsia" w:ascii="仿宋" w:hAnsi="仿宋" w:eastAsia="仿宋"/>
          <w:sz w:val="32"/>
          <w:szCs w:val="32"/>
        </w:rPr>
        <w:t>农林水（类）支出47.002837万元，占80.</w:t>
      </w:r>
      <w:r>
        <w:rPr>
          <w:rFonts w:hint="eastAsia" w:ascii="仿宋" w:hAnsi="仿宋" w:eastAsia="仿宋"/>
          <w:sz w:val="32"/>
          <w:szCs w:val="32"/>
          <w:lang w:val="en-US" w:eastAsia="zh-CN"/>
        </w:rPr>
        <w:t>82</w:t>
      </w:r>
      <w:r>
        <w:rPr>
          <w:rFonts w:hint="eastAsia" w:ascii="仿宋" w:hAnsi="仿宋" w:eastAsia="仿宋"/>
          <w:sz w:val="32"/>
          <w:szCs w:val="32"/>
        </w:rPr>
        <w:t>%，主要用于：事业运行经费，包含人员工资、医疗保险、失业险等各项保险以及办公经费、电费、劳务费、其他交通费、工会经费等费用。</w:t>
      </w:r>
    </w:p>
    <w:p w14:paraId="752A0F73">
      <w:pPr>
        <w:ind w:firstLine="640" w:firstLineChars="200"/>
        <w:rPr>
          <w:rFonts w:ascii="仿宋" w:hAnsi="仿宋" w:eastAsia="仿宋"/>
          <w:sz w:val="32"/>
          <w:szCs w:val="32"/>
        </w:rPr>
      </w:pPr>
      <w:r>
        <w:rPr>
          <w:rFonts w:hint="eastAsia" w:ascii="仿宋" w:hAnsi="仿宋" w:eastAsia="仿宋"/>
          <w:sz w:val="32"/>
          <w:szCs w:val="32"/>
        </w:rPr>
        <w:t>住房保障（类）支出4.844556万元，占</w:t>
      </w:r>
      <w:r>
        <w:rPr>
          <w:rFonts w:hint="eastAsia" w:ascii="仿宋" w:hAnsi="仿宋" w:eastAsia="仿宋"/>
          <w:sz w:val="32"/>
          <w:szCs w:val="32"/>
          <w:lang w:val="en-US" w:eastAsia="zh-CN"/>
        </w:rPr>
        <w:t>8.33</w:t>
      </w:r>
      <w:r>
        <w:rPr>
          <w:rFonts w:hint="eastAsia" w:ascii="仿宋" w:hAnsi="仿宋" w:eastAsia="仿宋"/>
          <w:sz w:val="32"/>
          <w:szCs w:val="32"/>
        </w:rPr>
        <w:t>%，主要用于：住房公积金缴费。</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年一般公共预算基本支出56.472697万元，其中：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人员经费54</w:t>
      </w:r>
      <w:r>
        <w:rPr>
          <w:rFonts w:hint="eastAsia" w:ascii="仿宋" w:hAnsi="仿宋" w:eastAsia="仿宋"/>
          <w:sz w:val="32"/>
          <w:szCs w:val="32"/>
          <w:lang w:val="en-US" w:eastAsia="zh-CN"/>
        </w:rPr>
        <w:t>.</w:t>
      </w:r>
      <w:r>
        <w:rPr>
          <w:rFonts w:hint="eastAsia" w:ascii="仿宋" w:hAnsi="仿宋" w:eastAsia="仿宋"/>
          <w:sz w:val="32"/>
          <w:szCs w:val="32"/>
        </w:rPr>
        <w:t>763871万元，主要包括：基本工资、津贴补贴、奖金、绩效工资、机关事业单位基本养老保险缴费、职工基本医疗保险缴费、其他社会保障缴费、住房公积金、其他工资福利支出、离退休费、生活补助、其他对个人和家庭补助支出等；</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公用经费1.708826万元，主要包括：办公费、印刷费、水费、电费、邮电费、取暖费、差旅费、会议费、公务接待费、工会经费、公务用车运行维护费等。</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7288DF6E">
      <w:pPr>
        <w:pStyle w:val="9"/>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年“三公”经费预算数</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年预算减少 </w:t>
      </w:r>
      <w:r>
        <w:rPr>
          <w:rFonts w:hint="eastAsia" w:ascii="仿宋" w:hAnsi="仿宋" w:eastAsia="仿宋"/>
          <w:kern w:val="0"/>
          <w:sz w:val="32"/>
          <w:szCs w:val="32"/>
          <w:lang w:val="en-US" w:eastAsia="zh-CN"/>
        </w:rPr>
        <w:t>0</w:t>
      </w:r>
      <w:r>
        <w:rPr>
          <w:rFonts w:hint="eastAsia" w:ascii="仿宋" w:hAnsi="仿宋" w:eastAsia="仿宋"/>
          <w:kern w:val="0"/>
          <w:sz w:val="32"/>
          <w:szCs w:val="32"/>
        </w:rPr>
        <w:t>万元。</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r>
        <w:rPr>
          <w:rFonts w:hint="eastAsia" w:ascii="仿宋" w:hAnsi="仿宋" w:eastAsia="仿宋"/>
          <w:sz w:val="32"/>
          <w:szCs w:val="32"/>
          <w:lang w:eastAsia="zh-CN"/>
        </w:rPr>
        <w:t>。</w:t>
      </w:r>
      <w:bookmarkStart w:id="0" w:name="_GoBack"/>
      <w:bookmarkEnd w:id="0"/>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1E28EE73">
      <w:pPr>
        <w:ind w:firstLine="640" w:firstLineChars="200"/>
        <w:jc w:val="left"/>
        <w:rPr>
          <w:rFonts w:hint="eastAsia" w:ascii="仿宋" w:hAnsi="仿宋" w:eastAsia="仿宋"/>
          <w:sz w:val="32"/>
          <w:szCs w:val="32"/>
          <w:lang w:eastAsia="zh-CN"/>
        </w:rPr>
      </w:pPr>
      <w:r>
        <w:rPr>
          <w:rFonts w:hint="eastAsia" w:ascii="仿宋" w:hAnsi="仿宋" w:eastAsia="仿宋"/>
          <w:sz w:val="32"/>
          <w:szCs w:val="32"/>
        </w:rPr>
        <w:t>无</w:t>
      </w:r>
      <w:r>
        <w:rPr>
          <w:rFonts w:hint="eastAsia" w:ascii="仿宋" w:hAnsi="仿宋" w:eastAsia="仿宋"/>
          <w:sz w:val="32"/>
          <w:szCs w:val="32"/>
          <w:lang w:eastAsia="zh-CN"/>
        </w:rPr>
        <w:t>。</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5E4EE068">
      <w:pPr>
        <w:ind w:firstLine="640" w:firstLineChars="200"/>
        <w:jc w:val="left"/>
        <w:rPr>
          <w:rFonts w:ascii="仿宋" w:hAnsi="仿宋" w:eastAsia="仿宋"/>
          <w:sz w:val="32"/>
          <w:szCs w:val="32"/>
        </w:rPr>
      </w:pPr>
      <w:r>
        <w:rPr>
          <w:rFonts w:hint="eastAsia" w:ascii="仿宋" w:hAnsi="仿宋" w:eastAsia="仿宋"/>
          <w:sz w:val="32"/>
          <w:szCs w:val="32"/>
          <w:lang w:eastAsia="zh-CN"/>
        </w:rPr>
        <w:t>无</w:t>
      </w:r>
      <w:r>
        <w:rPr>
          <w:rFonts w:hint="eastAsia" w:ascii="仿宋" w:hAnsi="仿宋" w:eastAsia="仿宋"/>
          <w:sz w:val="32"/>
          <w:szCs w:val="32"/>
        </w:rPr>
        <w:t>。</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7CFB465B">
      <w:pPr>
        <w:pStyle w:val="8"/>
        <w:ind w:firstLine="0" w:firstLineChars="0"/>
        <w:jc w:val="left"/>
        <w:rPr>
          <w:rFonts w:ascii="仿宋" w:hAnsi="仿宋" w:eastAsia="仿宋"/>
          <w:sz w:val="32"/>
          <w:szCs w:val="32"/>
        </w:rPr>
      </w:pPr>
      <w:r>
        <w:rPr>
          <w:rFonts w:hint="eastAsia" w:ascii="仿宋" w:hAnsi="仿宋" w:eastAsia="仿宋"/>
          <w:sz w:val="32"/>
          <w:szCs w:val="32"/>
        </w:rPr>
        <w:t xml:space="preserve">    </w:t>
      </w:r>
      <w:r>
        <w:rPr>
          <w:rFonts w:hint="eastAsia" w:ascii="仿宋" w:hAnsi="仿宋" w:eastAsia="仿宋"/>
          <w:sz w:val="32"/>
          <w:szCs w:val="32"/>
          <w:lang w:eastAsia="zh-CN"/>
        </w:rPr>
        <w:t>无</w:t>
      </w:r>
      <w:r>
        <w:rPr>
          <w:rFonts w:hint="eastAsia" w:ascii="仿宋" w:hAnsi="仿宋" w:eastAsia="仿宋"/>
          <w:sz w:val="32"/>
          <w:szCs w:val="32"/>
        </w:rPr>
        <w:t>。</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年无本级预算项目。</w:t>
      </w:r>
    </w:p>
    <w:p w14:paraId="3C527A83">
      <w:pPr>
        <w:jc w:val="center"/>
        <w:rPr>
          <w:rFonts w:ascii="仿宋" w:hAnsi="仿宋" w:eastAsia="仿宋"/>
          <w:sz w:val="32"/>
          <w:szCs w:val="32"/>
        </w:rPr>
      </w:pPr>
    </w:p>
    <w:p w14:paraId="79C784DF">
      <w:pPr>
        <w:jc w:val="center"/>
        <w:rPr>
          <w:rFonts w:hint="eastAsia" w:ascii="黑体" w:hAnsi="黑体" w:eastAsia="黑体"/>
          <w:sz w:val="32"/>
          <w:szCs w:val="32"/>
        </w:rPr>
      </w:pPr>
    </w:p>
    <w:p w14:paraId="42BA6766">
      <w:pPr>
        <w:jc w:val="center"/>
        <w:rPr>
          <w:rFonts w:hint="eastAsia" w:ascii="黑体" w:hAnsi="黑体" w:eastAsia="黑体"/>
          <w:sz w:val="32"/>
          <w:szCs w:val="32"/>
        </w:rPr>
      </w:pP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ascii="仿宋" w:hAnsi="仿宋" w:eastAsia="仿宋"/>
          <w:sz w:val="32"/>
          <w:szCs w:val="32"/>
        </w:rPr>
      </w:pPr>
      <w:r>
        <w:rPr>
          <w:rFonts w:hint="eastAsia" w:ascii="仿宋" w:hAnsi="仿宋" w:eastAsia="仿宋"/>
          <w:sz w:val="32"/>
          <w:szCs w:val="32"/>
        </w:rPr>
        <w:t xml:space="preserve"> </w:t>
      </w:r>
    </w:p>
    <w:p w14:paraId="68250850">
      <w:pPr>
        <w:jc w:val="left"/>
        <w:rPr>
          <w:rFonts w:ascii="仿宋" w:hAnsi="仿宋" w:eastAsia="仿宋"/>
          <w:sz w:val="32"/>
          <w:szCs w:val="32"/>
        </w:rPr>
      </w:pPr>
    </w:p>
    <w:p w14:paraId="757010AF">
      <w:pPr>
        <w:jc w:val="left"/>
        <w:rPr>
          <w:rFonts w:ascii="仿宋" w:hAnsi="仿宋" w:eastAsia="仿宋"/>
          <w:sz w:val="32"/>
          <w:szCs w:val="32"/>
        </w:rPr>
      </w:pPr>
    </w:p>
    <w:p w14:paraId="36986748">
      <w:pPr>
        <w:jc w:val="center"/>
        <w:rPr>
          <w:rFonts w:hint="eastAsia" w:ascii="仿宋" w:hAnsi="仿宋" w:eastAsia="仿宋"/>
          <w:sz w:val="32"/>
          <w:szCs w:val="32"/>
        </w:rPr>
      </w:pPr>
    </w:p>
    <w:p w14:paraId="6D579C90">
      <w:pPr>
        <w:jc w:val="center"/>
        <w:rPr>
          <w:rFonts w:hint="eastAsia" w:ascii="仿宋" w:hAnsi="仿宋" w:eastAsia="仿宋"/>
          <w:sz w:val="32"/>
          <w:szCs w:val="32"/>
        </w:rPr>
      </w:pPr>
    </w:p>
    <w:p w14:paraId="28882D2E">
      <w:pPr>
        <w:jc w:val="center"/>
        <w:rPr>
          <w:rFonts w:hint="eastAsia" w:ascii="仿宋" w:hAnsi="仿宋" w:eastAsia="仿宋"/>
          <w:sz w:val="32"/>
          <w:szCs w:val="32"/>
        </w:rPr>
      </w:pPr>
    </w:p>
    <w:p w14:paraId="1B9DA4B3">
      <w:pPr>
        <w:jc w:val="center"/>
        <w:rPr>
          <w:rFonts w:ascii="仿宋" w:hAnsi="仿宋" w:eastAsia="仿宋"/>
          <w:sz w:val="32"/>
          <w:szCs w:val="32"/>
        </w:rPr>
      </w:pPr>
      <w:r>
        <w:rPr>
          <w:rFonts w:hint="eastAsia" w:ascii="仿宋" w:hAnsi="仿宋" w:eastAsia="仿宋"/>
          <w:sz w:val="32"/>
          <w:szCs w:val="32"/>
        </w:rPr>
        <w:t>第四部分  预算表格</w:t>
      </w:r>
    </w:p>
    <w:p w14:paraId="0252C055">
      <w:pPr>
        <w:ind w:firstLine="640" w:firstLineChars="200"/>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2FFB2AE9">
      <w:pPr>
        <w:rPr>
          <w:rFonts w:ascii="仿宋" w:hAnsi="仿宋" w:eastAsia="仿宋"/>
          <w:sz w:val="32"/>
          <w:szCs w:val="32"/>
        </w:rPr>
      </w:pPr>
    </w:p>
    <w:p w14:paraId="00E3AD42">
      <w:pPr>
        <w:rPr>
          <w:rFonts w:ascii="仿宋" w:hAnsi="仿宋" w:eastAsia="仿宋"/>
          <w:b/>
          <w:sz w:val="32"/>
          <w:szCs w:val="32"/>
        </w:rPr>
      </w:pPr>
      <w:r>
        <w:rPr>
          <w:rFonts w:hint="eastAsia" w:ascii="仿宋" w:hAnsi="仿宋" w:eastAsia="仿宋"/>
          <w:b/>
          <w:sz w:val="32"/>
          <w:szCs w:val="32"/>
        </w:rPr>
        <w:t>注意：请勿删减文字部分内容，表格中如果是空表也需要保留。</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7C71E05"/>
    <w:rsid w:val="0A450E4E"/>
    <w:rsid w:val="0A7F599D"/>
    <w:rsid w:val="0B4115AF"/>
    <w:rsid w:val="0C633590"/>
    <w:rsid w:val="0C7C5D37"/>
    <w:rsid w:val="0D0F40E1"/>
    <w:rsid w:val="0E0E4A27"/>
    <w:rsid w:val="0E235FAD"/>
    <w:rsid w:val="0E933B6E"/>
    <w:rsid w:val="0EE12981"/>
    <w:rsid w:val="0F4C4086"/>
    <w:rsid w:val="100065E2"/>
    <w:rsid w:val="10B464C1"/>
    <w:rsid w:val="10D9450A"/>
    <w:rsid w:val="112B3A0C"/>
    <w:rsid w:val="117169F8"/>
    <w:rsid w:val="11DF6BD5"/>
    <w:rsid w:val="12C62CA4"/>
    <w:rsid w:val="15DA5399"/>
    <w:rsid w:val="187E3884"/>
    <w:rsid w:val="18F97B94"/>
    <w:rsid w:val="191A0446"/>
    <w:rsid w:val="1A293A7B"/>
    <w:rsid w:val="1B4A363A"/>
    <w:rsid w:val="1BC526EF"/>
    <w:rsid w:val="1C882350"/>
    <w:rsid w:val="1CCE090A"/>
    <w:rsid w:val="1CDC1A5B"/>
    <w:rsid w:val="1F451F7A"/>
    <w:rsid w:val="20EF71F1"/>
    <w:rsid w:val="21FE2E7E"/>
    <w:rsid w:val="2323212D"/>
    <w:rsid w:val="23FA4ECF"/>
    <w:rsid w:val="2527010D"/>
    <w:rsid w:val="26DC2BFA"/>
    <w:rsid w:val="27063D31"/>
    <w:rsid w:val="275D2FB6"/>
    <w:rsid w:val="27742DDB"/>
    <w:rsid w:val="27747EDE"/>
    <w:rsid w:val="277B13CF"/>
    <w:rsid w:val="285B5D80"/>
    <w:rsid w:val="28753BF0"/>
    <w:rsid w:val="28AA47B7"/>
    <w:rsid w:val="28CB641B"/>
    <w:rsid w:val="29207EE3"/>
    <w:rsid w:val="2AC832F5"/>
    <w:rsid w:val="2D742D12"/>
    <w:rsid w:val="2E3342C6"/>
    <w:rsid w:val="344D4C9B"/>
    <w:rsid w:val="36273D08"/>
    <w:rsid w:val="368F70D3"/>
    <w:rsid w:val="37361A0B"/>
    <w:rsid w:val="37CB4618"/>
    <w:rsid w:val="38253B59"/>
    <w:rsid w:val="385B501F"/>
    <w:rsid w:val="38DE30B8"/>
    <w:rsid w:val="39284901"/>
    <w:rsid w:val="39AB5825"/>
    <w:rsid w:val="3A482539"/>
    <w:rsid w:val="3A915046"/>
    <w:rsid w:val="3C4C15D1"/>
    <w:rsid w:val="3CE440CF"/>
    <w:rsid w:val="3CEA5A8A"/>
    <w:rsid w:val="3D897F97"/>
    <w:rsid w:val="3DA7578C"/>
    <w:rsid w:val="3F597259"/>
    <w:rsid w:val="3F6B774D"/>
    <w:rsid w:val="40095632"/>
    <w:rsid w:val="40A953F2"/>
    <w:rsid w:val="430260DD"/>
    <w:rsid w:val="442476FC"/>
    <w:rsid w:val="46345885"/>
    <w:rsid w:val="46B15537"/>
    <w:rsid w:val="46C17DAD"/>
    <w:rsid w:val="46F64D5D"/>
    <w:rsid w:val="47EC7D13"/>
    <w:rsid w:val="49B81F53"/>
    <w:rsid w:val="4AAC7860"/>
    <w:rsid w:val="4CDB40F9"/>
    <w:rsid w:val="4D0265B8"/>
    <w:rsid w:val="4D8021B9"/>
    <w:rsid w:val="4DFF6777"/>
    <w:rsid w:val="4EB752BA"/>
    <w:rsid w:val="4ED6365B"/>
    <w:rsid w:val="4F735000"/>
    <w:rsid w:val="50041643"/>
    <w:rsid w:val="50F75E7E"/>
    <w:rsid w:val="51436F0F"/>
    <w:rsid w:val="51BB428B"/>
    <w:rsid w:val="52DF1D28"/>
    <w:rsid w:val="53A4083B"/>
    <w:rsid w:val="54923E8D"/>
    <w:rsid w:val="54941844"/>
    <w:rsid w:val="5538455E"/>
    <w:rsid w:val="566F21D7"/>
    <w:rsid w:val="567F658B"/>
    <w:rsid w:val="56A94595"/>
    <w:rsid w:val="571E77BD"/>
    <w:rsid w:val="580A299B"/>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864EAB"/>
    <w:rsid w:val="659C7B1A"/>
    <w:rsid w:val="65E847CC"/>
    <w:rsid w:val="67286561"/>
    <w:rsid w:val="67AA3979"/>
    <w:rsid w:val="691F508E"/>
    <w:rsid w:val="6A340295"/>
    <w:rsid w:val="6A5666B8"/>
    <w:rsid w:val="6C626D3D"/>
    <w:rsid w:val="6DF0400D"/>
    <w:rsid w:val="6E5B22F8"/>
    <w:rsid w:val="700E2DC7"/>
    <w:rsid w:val="70EF2762"/>
    <w:rsid w:val="71201EF9"/>
    <w:rsid w:val="716F5053"/>
    <w:rsid w:val="729E55FD"/>
    <w:rsid w:val="73D62900"/>
    <w:rsid w:val="73FA7C77"/>
    <w:rsid w:val="744F0BEE"/>
    <w:rsid w:val="746E51AC"/>
    <w:rsid w:val="74A55A8E"/>
    <w:rsid w:val="7539654A"/>
    <w:rsid w:val="75836739"/>
    <w:rsid w:val="76C753DE"/>
    <w:rsid w:val="76C775D8"/>
    <w:rsid w:val="77FC6956"/>
    <w:rsid w:val="7A64282A"/>
    <w:rsid w:val="7A8D6ADA"/>
    <w:rsid w:val="7AE2097E"/>
    <w:rsid w:val="7DB12889"/>
    <w:rsid w:val="7DB366E4"/>
    <w:rsid w:val="7E3B2C6B"/>
    <w:rsid w:val="7E3F1D21"/>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9</Pages>
  <Words>2252</Words>
  <Characters>2537</Characters>
  <Lines>22</Lines>
  <Paragraphs>6</Paragraphs>
  <TotalTime>94</TotalTime>
  <ScaleCrop>false</ScaleCrop>
  <LinksUpToDate>false</LinksUpToDate>
  <CharactersWithSpaces>2605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爱一</cp:lastModifiedBy>
  <dcterms:modified xsi:type="dcterms:W3CDTF">2025-04-03T01:32:17Z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15833E63D3C64B46A2C20A9901C81E19_13</vt:lpwstr>
  </property>
  <property fmtid="{D5CDD505-2E9C-101B-9397-08002B2CF9AE}" pid="4" name="KSOTemplateDocerSaveRecord">
    <vt:lpwstr>eyJoZGlkIjoiMTFjMjViNmI2YWNjODRiNzI0OTczOTgyM2M5MjFmOTkiLCJ1c2VySWQiOiIzNDM2NTMyNzEifQ==</vt:lpwstr>
  </property>
</Properties>
</file>