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永吉县口前镇综合服务中心</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52"/>
          <w:szCs w:val="52"/>
          <w:lang w:val="en-US" w:eastAsia="zh-CN"/>
        </w:rPr>
        <w:t>永吉县口前镇综合服务中心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永吉县口前镇综合服务中心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6DA78F3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事业单位管理职能</w:t>
      </w:r>
    </w:p>
    <w:p w14:paraId="5757AED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承担农业、畜牧、自然资源、林业、水利、文化、体育、劳动和社会保障、卫生健康、农机管理、退役军人保障等服务，负责行政审批服务窗口具体事务性工作。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11462CD">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国土资源所</w:t>
      </w:r>
      <w:r>
        <w:rPr>
          <w:rFonts w:hint="eastAsia" w:ascii="仿宋" w:hAnsi="仿宋" w:eastAsia="仿宋"/>
          <w:kern w:val="0"/>
          <w:szCs w:val="32"/>
        </w:rPr>
        <w:t>、</w:t>
      </w:r>
      <w:r>
        <w:rPr>
          <w:rFonts w:hint="eastAsia" w:ascii="仿宋" w:hAnsi="仿宋" w:eastAsia="仿宋"/>
          <w:kern w:val="0"/>
          <w:szCs w:val="32"/>
          <w:lang w:val="en-US" w:eastAsia="zh-CN"/>
        </w:rPr>
        <w:t>计生服务站</w:t>
      </w:r>
      <w:r>
        <w:rPr>
          <w:rFonts w:hint="eastAsia" w:ascii="仿宋" w:hAnsi="仿宋" w:eastAsia="仿宋"/>
          <w:kern w:val="0"/>
          <w:szCs w:val="32"/>
        </w:rPr>
        <w:t>、</w:t>
      </w:r>
      <w:r>
        <w:rPr>
          <w:rFonts w:hint="eastAsia" w:ascii="仿宋" w:hAnsi="仿宋" w:eastAsia="仿宋"/>
          <w:kern w:val="0"/>
          <w:szCs w:val="32"/>
          <w:lang w:val="en-US" w:eastAsia="zh-CN"/>
        </w:rPr>
        <w:t>畜牧站</w:t>
      </w:r>
      <w:r>
        <w:rPr>
          <w:rFonts w:hint="eastAsia" w:ascii="仿宋" w:hAnsi="仿宋" w:eastAsia="仿宋"/>
          <w:kern w:val="0"/>
          <w:szCs w:val="32"/>
        </w:rPr>
        <w:t>、</w:t>
      </w:r>
      <w:r>
        <w:rPr>
          <w:rFonts w:hint="eastAsia" w:ascii="仿宋" w:hAnsi="仿宋" w:eastAsia="仿宋"/>
          <w:kern w:val="0"/>
          <w:szCs w:val="32"/>
          <w:lang w:val="en-US" w:eastAsia="zh-CN"/>
        </w:rPr>
        <w:t>农村经济管理服务中心、劳动和社会保障所、退役军人服务站、农业技术推广中心、农机站、党务科、文化站、水利站。</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113</w:t>
      </w:r>
      <w:r>
        <w:rPr>
          <w:rFonts w:hint="eastAsia" w:ascii="仿宋" w:hAnsi="仿宋" w:eastAsia="仿宋"/>
          <w:kern w:val="0"/>
          <w:szCs w:val="32"/>
        </w:rPr>
        <w:t>人，编制数</w:t>
      </w:r>
      <w:r>
        <w:rPr>
          <w:rFonts w:hint="eastAsia" w:ascii="仿宋" w:hAnsi="仿宋" w:eastAsia="仿宋"/>
          <w:kern w:val="0"/>
          <w:szCs w:val="32"/>
          <w:lang w:val="en-US" w:eastAsia="zh-CN"/>
        </w:rPr>
        <w:t>115</w:t>
      </w:r>
      <w:r>
        <w:rPr>
          <w:rFonts w:hint="eastAsia" w:ascii="仿宋" w:hAnsi="仿宋" w:eastAsia="仿宋"/>
          <w:kern w:val="0"/>
          <w:szCs w:val="32"/>
        </w:rPr>
        <w:t>人，领导职数</w:t>
      </w:r>
      <w:r>
        <w:rPr>
          <w:rFonts w:hint="eastAsia" w:ascii="仿宋" w:hAnsi="仿宋" w:eastAsia="仿宋"/>
          <w:kern w:val="0"/>
          <w:szCs w:val="32"/>
          <w:lang w:val="en-US" w:eastAsia="zh-CN"/>
        </w:rPr>
        <w:t>0</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1510.35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1153.9</w:t>
      </w:r>
      <w:r>
        <w:rPr>
          <w:rFonts w:hint="eastAsia" w:ascii="仿宋" w:hAnsi="仿宋" w:eastAsia="仿宋"/>
          <w:sz w:val="32"/>
          <w:szCs w:val="32"/>
        </w:rPr>
        <w:t>万元增</w:t>
      </w:r>
      <w:r>
        <w:rPr>
          <w:rFonts w:hint="eastAsia" w:ascii="仿宋" w:hAnsi="仿宋" w:eastAsia="仿宋"/>
          <w:sz w:val="32"/>
          <w:szCs w:val="32"/>
          <w:lang w:val="en-US" w:eastAsia="zh-CN"/>
        </w:rPr>
        <w:t>加356.45</w:t>
      </w:r>
      <w:r>
        <w:rPr>
          <w:rFonts w:hint="eastAsia" w:ascii="仿宋" w:hAnsi="仿宋" w:eastAsia="仿宋"/>
          <w:sz w:val="32"/>
          <w:szCs w:val="32"/>
        </w:rPr>
        <w:t>万元，主要原因：</w:t>
      </w:r>
      <w:r>
        <w:rPr>
          <w:rFonts w:hint="eastAsia" w:ascii="仿宋" w:hAnsi="仿宋" w:eastAsia="仿宋"/>
          <w:sz w:val="32"/>
          <w:szCs w:val="32"/>
          <w:lang w:val="en-US" w:eastAsia="zh-CN"/>
        </w:rPr>
        <w:t>预算指标未完善</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1510.35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1510.35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1510.35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1321.2</w:t>
      </w:r>
      <w:r>
        <w:rPr>
          <w:rFonts w:hint="eastAsia" w:ascii="仿宋" w:hAnsi="仿宋" w:eastAsia="仿宋"/>
          <w:sz w:val="32"/>
          <w:szCs w:val="32"/>
        </w:rPr>
        <w:t xml:space="preserve"> 万元，占</w:t>
      </w:r>
      <w:r>
        <w:rPr>
          <w:rFonts w:hint="eastAsia" w:ascii="仿宋" w:hAnsi="仿宋" w:eastAsia="仿宋"/>
          <w:sz w:val="32"/>
          <w:szCs w:val="32"/>
          <w:lang w:val="en-US" w:eastAsia="zh-CN"/>
        </w:rPr>
        <w:t>87.47</w:t>
      </w:r>
      <w:r>
        <w:rPr>
          <w:rFonts w:hint="eastAsia" w:ascii="仿宋" w:hAnsi="仿宋" w:eastAsia="仿宋"/>
          <w:sz w:val="32"/>
          <w:szCs w:val="32"/>
        </w:rPr>
        <w:t>%；项目支出</w:t>
      </w:r>
      <w:r>
        <w:rPr>
          <w:rFonts w:hint="eastAsia" w:ascii="仿宋" w:hAnsi="仿宋" w:eastAsia="仿宋"/>
          <w:sz w:val="32"/>
          <w:szCs w:val="32"/>
          <w:lang w:val="en-US" w:eastAsia="zh-CN"/>
        </w:rPr>
        <w:t>189.15</w:t>
      </w:r>
      <w:r>
        <w:rPr>
          <w:rFonts w:hint="eastAsia" w:ascii="仿宋" w:hAnsi="仿宋" w:eastAsia="仿宋"/>
          <w:sz w:val="32"/>
          <w:szCs w:val="32"/>
        </w:rPr>
        <w:t xml:space="preserve"> 万元，占</w:t>
      </w:r>
      <w:r>
        <w:rPr>
          <w:rFonts w:hint="eastAsia" w:ascii="仿宋" w:hAnsi="仿宋" w:eastAsia="仿宋"/>
          <w:sz w:val="32"/>
          <w:szCs w:val="32"/>
          <w:lang w:val="en-US" w:eastAsia="zh-CN"/>
        </w:rPr>
        <w:t>12.53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27A474D0">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1510.35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1510.35</w:t>
      </w:r>
      <w:r>
        <w:rPr>
          <w:rFonts w:hint="eastAsia" w:ascii="仿宋" w:hAnsi="仿宋" w:eastAsia="仿宋"/>
          <w:sz w:val="32"/>
          <w:szCs w:val="32"/>
        </w:rPr>
        <w:t>万元。本年支出</w:t>
      </w:r>
      <w:r>
        <w:rPr>
          <w:rFonts w:hint="eastAsia" w:ascii="仿宋" w:hAnsi="仿宋" w:eastAsia="仿宋"/>
          <w:sz w:val="32"/>
          <w:szCs w:val="32"/>
          <w:lang w:val="en-US" w:eastAsia="zh-CN"/>
        </w:rPr>
        <w:t>1510.35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1274.8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133.4</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102.15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1274.8</w:t>
      </w:r>
      <w:r>
        <w:rPr>
          <w:rFonts w:hint="eastAsia" w:ascii="仿宋" w:hAnsi="仿宋" w:eastAsia="仿宋"/>
          <w:sz w:val="32"/>
          <w:szCs w:val="32"/>
        </w:rPr>
        <w:t>万元，其中：基本支出</w:t>
      </w:r>
      <w:r>
        <w:rPr>
          <w:rFonts w:hint="eastAsia" w:ascii="仿宋" w:hAnsi="仿宋" w:eastAsia="仿宋"/>
          <w:sz w:val="32"/>
          <w:szCs w:val="32"/>
          <w:lang w:val="en-US" w:eastAsia="zh-CN"/>
        </w:rPr>
        <w:t>1085.65</w:t>
      </w:r>
      <w:r>
        <w:rPr>
          <w:rFonts w:hint="eastAsia" w:ascii="仿宋" w:hAnsi="仿宋" w:eastAsia="仿宋"/>
          <w:sz w:val="32"/>
          <w:szCs w:val="32"/>
        </w:rPr>
        <w:t>万元，占</w:t>
      </w:r>
      <w:r>
        <w:rPr>
          <w:rFonts w:hint="eastAsia" w:ascii="仿宋" w:hAnsi="仿宋" w:eastAsia="仿宋"/>
          <w:sz w:val="32"/>
          <w:szCs w:val="32"/>
          <w:lang w:val="en-US" w:eastAsia="zh-CN"/>
        </w:rPr>
        <w:t>85.16</w:t>
      </w:r>
      <w:r>
        <w:rPr>
          <w:rFonts w:hint="eastAsia" w:ascii="仿宋" w:hAnsi="仿宋" w:eastAsia="仿宋"/>
          <w:sz w:val="32"/>
          <w:szCs w:val="32"/>
        </w:rPr>
        <w:t>%；项目支出</w:t>
      </w:r>
      <w:r>
        <w:rPr>
          <w:rFonts w:hint="eastAsia" w:ascii="仿宋" w:hAnsi="仿宋" w:eastAsia="仿宋"/>
          <w:sz w:val="32"/>
          <w:szCs w:val="32"/>
          <w:lang w:val="en-US" w:eastAsia="zh-CN"/>
        </w:rPr>
        <w:t>189.15</w:t>
      </w:r>
      <w:r>
        <w:rPr>
          <w:rFonts w:hint="eastAsia" w:ascii="仿宋" w:hAnsi="仿宋" w:eastAsia="仿宋"/>
          <w:sz w:val="32"/>
          <w:szCs w:val="32"/>
        </w:rPr>
        <w:t>万元，占</w:t>
      </w:r>
      <w:r>
        <w:rPr>
          <w:rFonts w:hint="eastAsia" w:ascii="仿宋" w:hAnsi="仿宋" w:eastAsia="仿宋"/>
          <w:sz w:val="32"/>
          <w:szCs w:val="32"/>
          <w:lang w:val="en-US" w:eastAsia="zh-CN"/>
        </w:rPr>
        <w:t>14.84</w:t>
      </w:r>
      <w:r>
        <w:rPr>
          <w:rFonts w:hint="eastAsia" w:ascii="仿宋" w:hAnsi="仿宋" w:eastAsia="仿宋"/>
          <w:sz w:val="32"/>
          <w:szCs w:val="32"/>
        </w:rPr>
        <w:t>%。基本支出中，人员经费</w:t>
      </w:r>
      <w:r>
        <w:rPr>
          <w:rFonts w:hint="eastAsia" w:ascii="仿宋" w:hAnsi="仿宋" w:eastAsia="仿宋"/>
          <w:sz w:val="32"/>
          <w:szCs w:val="32"/>
          <w:lang w:val="en-US" w:eastAsia="zh-CN"/>
        </w:rPr>
        <w:t>1012.78</w:t>
      </w:r>
      <w:r>
        <w:rPr>
          <w:rFonts w:hint="eastAsia" w:ascii="仿宋" w:hAnsi="仿宋" w:eastAsia="仿宋"/>
          <w:sz w:val="32"/>
          <w:szCs w:val="32"/>
        </w:rPr>
        <w:t>万元，占</w:t>
      </w:r>
      <w:r>
        <w:rPr>
          <w:rFonts w:hint="eastAsia" w:ascii="仿宋" w:hAnsi="仿宋" w:eastAsia="仿宋"/>
          <w:sz w:val="32"/>
          <w:szCs w:val="32"/>
          <w:lang w:val="en-US" w:eastAsia="zh-CN"/>
        </w:rPr>
        <w:t>93.28</w:t>
      </w:r>
      <w:r>
        <w:rPr>
          <w:rFonts w:hint="eastAsia" w:ascii="仿宋" w:hAnsi="仿宋" w:eastAsia="仿宋"/>
          <w:sz w:val="32"/>
          <w:szCs w:val="32"/>
        </w:rPr>
        <w:t>%；公用经费</w:t>
      </w:r>
      <w:r>
        <w:rPr>
          <w:rFonts w:hint="eastAsia" w:ascii="仿宋" w:hAnsi="仿宋" w:eastAsia="仿宋"/>
          <w:sz w:val="32"/>
          <w:szCs w:val="32"/>
          <w:lang w:val="en-US" w:eastAsia="zh-CN"/>
        </w:rPr>
        <w:t>72.87</w:t>
      </w:r>
      <w:r>
        <w:rPr>
          <w:rFonts w:hint="eastAsia" w:ascii="仿宋" w:hAnsi="仿宋" w:eastAsia="仿宋"/>
          <w:sz w:val="32"/>
          <w:szCs w:val="32"/>
        </w:rPr>
        <w:t>万元，占</w:t>
      </w:r>
      <w:r>
        <w:rPr>
          <w:rFonts w:hint="eastAsia" w:ascii="仿宋" w:hAnsi="仿宋" w:eastAsia="仿宋"/>
          <w:sz w:val="32"/>
          <w:szCs w:val="32"/>
          <w:lang w:val="en-US" w:eastAsia="zh-CN"/>
        </w:rPr>
        <w:t>6.72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1274.8</w:t>
      </w:r>
      <w:r>
        <w:rPr>
          <w:rFonts w:hint="eastAsia" w:ascii="仿宋" w:hAnsi="仿宋" w:eastAsia="仿宋"/>
          <w:sz w:val="32"/>
          <w:szCs w:val="32"/>
        </w:rPr>
        <w:t xml:space="preserve"> 万元，占</w:t>
      </w:r>
      <w:r>
        <w:rPr>
          <w:rFonts w:hint="eastAsia" w:ascii="仿宋" w:hAnsi="仿宋" w:eastAsia="仿宋"/>
          <w:sz w:val="32"/>
          <w:szCs w:val="32"/>
          <w:lang w:val="en-US" w:eastAsia="zh-CN"/>
        </w:rPr>
        <w:t>84.4</w:t>
      </w:r>
      <w:r>
        <w:rPr>
          <w:rFonts w:hint="eastAsia" w:ascii="仿宋" w:hAnsi="仿宋" w:eastAsia="仿宋"/>
          <w:sz w:val="32"/>
          <w:szCs w:val="32"/>
        </w:rPr>
        <w:t>%，主要用于：</w:t>
      </w:r>
      <w:r>
        <w:rPr>
          <w:rFonts w:hint="eastAsia" w:ascii="仿宋" w:hAnsi="仿宋" w:eastAsia="仿宋"/>
          <w:sz w:val="32"/>
          <w:szCs w:val="32"/>
          <w:lang w:val="en-US" w:eastAsia="zh-CN"/>
        </w:rPr>
        <w:t>事业运行经费，人员工资</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133.4</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%，主要用于：社会保障性支出及公用经费支出。</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val="en-US" w:eastAsia="zh-CN"/>
        </w:rPr>
        <w:t>无</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102.15</w:t>
      </w:r>
      <w:r>
        <w:rPr>
          <w:rFonts w:hint="eastAsia" w:ascii="仿宋" w:hAnsi="仿宋" w:eastAsia="仿宋"/>
          <w:sz w:val="32"/>
          <w:szCs w:val="32"/>
        </w:rPr>
        <w:t>万元，占</w:t>
      </w:r>
      <w:r>
        <w:rPr>
          <w:rFonts w:hint="eastAsia" w:ascii="仿宋" w:hAnsi="仿宋" w:eastAsia="仿宋"/>
          <w:sz w:val="32"/>
          <w:szCs w:val="32"/>
          <w:lang w:val="en-US" w:eastAsia="zh-CN"/>
        </w:rPr>
        <w:t>6.8</w:t>
      </w:r>
      <w:r>
        <w:rPr>
          <w:rFonts w:hint="eastAsia" w:ascii="仿宋" w:hAnsi="仿宋" w:eastAsia="仿宋"/>
          <w:sz w:val="32"/>
          <w:szCs w:val="32"/>
        </w:rPr>
        <w:t>%，主要用于：</w:t>
      </w:r>
      <w:r>
        <w:rPr>
          <w:rFonts w:hint="eastAsia" w:ascii="仿宋" w:hAnsi="仿宋" w:eastAsia="仿宋"/>
          <w:sz w:val="32"/>
          <w:szCs w:val="32"/>
          <w:lang w:val="en-US" w:eastAsia="zh-CN"/>
        </w:rPr>
        <w:t>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1274.8</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1012.78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72.86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无公务接待</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无公务车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无公务车</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72.87</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1.32</w:t>
      </w:r>
      <w:r>
        <w:rPr>
          <w:rFonts w:hint="eastAsia" w:ascii="仿宋" w:hAnsi="仿宋" w:eastAsia="仿宋"/>
          <w:sz w:val="32"/>
          <w:szCs w:val="32"/>
        </w:rPr>
        <w:t>万元，增长</w:t>
      </w:r>
      <w:r>
        <w:rPr>
          <w:rFonts w:hint="eastAsia" w:ascii="仿宋" w:hAnsi="仿宋" w:eastAsia="仿宋"/>
          <w:sz w:val="32"/>
          <w:szCs w:val="32"/>
          <w:lang w:val="en-US" w:eastAsia="zh-CN"/>
        </w:rPr>
        <w:t>1.8</w:t>
      </w:r>
      <w:r>
        <w:rPr>
          <w:rFonts w:hint="eastAsia" w:ascii="仿宋" w:hAnsi="仿宋" w:eastAsia="仿宋"/>
          <w:sz w:val="32"/>
          <w:szCs w:val="32"/>
        </w:rPr>
        <w:t>%，主要原因是</w:t>
      </w:r>
      <w:r>
        <w:rPr>
          <w:rFonts w:hint="eastAsia" w:ascii="仿宋" w:hAnsi="仿宋" w:eastAsia="仿宋"/>
          <w:sz w:val="32"/>
          <w:szCs w:val="32"/>
          <w:lang w:val="en-US" w:eastAsia="zh-CN"/>
        </w:rPr>
        <w:t>工会经费、其他商品服务支出增加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 xml:space="preserve">年1月，部门本级和所属各预算单位共有车辆*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EAD45FF"/>
    <w:rsid w:val="0F427746"/>
    <w:rsid w:val="0F4C4086"/>
    <w:rsid w:val="10D9450A"/>
    <w:rsid w:val="112B3A0C"/>
    <w:rsid w:val="117169F8"/>
    <w:rsid w:val="11DF6BD5"/>
    <w:rsid w:val="12C62CA4"/>
    <w:rsid w:val="15DA5399"/>
    <w:rsid w:val="187E3884"/>
    <w:rsid w:val="18F97B94"/>
    <w:rsid w:val="191A0446"/>
    <w:rsid w:val="1B4A363A"/>
    <w:rsid w:val="1BC526EF"/>
    <w:rsid w:val="1C882350"/>
    <w:rsid w:val="1CDC1A5B"/>
    <w:rsid w:val="1EC25868"/>
    <w:rsid w:val="1F451F7A"/>
    <w:rsid w:val="20EF71F1"/>
    <w:rsid w:val="21F82D8B"/>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33658B"/>
    <w:rsid w:val="2D742D12"/>
    <w:rsid w:val="2E3342C6"/>
    <w:rsid w:val="2E7E71C9"/>
    <w:rsid w:val="2EC41B6D"/>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AC5724"/>
    <w:rsid w:val="4DFF6777"/>
    <w:rsid w:val="4EB752BA"/>
    <w:rsid w:val="4ED6365B"/>
    <w:rsid w:val="4F735000"/>
    <w:rsid w:val="50041643"/>
    <w:rsid w:val="50F75E7E"/>
    <w:rsid w:val="51436F0F"/>
    <w:rsid w:val="51BB428B"/>
    <w:rsid w:val="52DF1D28"/>
    <w:rsid w:val="5319210B"/>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73E79A6"/>
    <w:rsid w:val="691F508E"/>
    <w:rsid w:val="6A340295"/>
    <w:rsid w:val="6A5666B8"/>
    <w:rsid w:val="6C626D3D"/>
    <w:rsid w:val="6DF0400D"/>
    <w:rsid w:val="6E5B22F8"/>
    <w:rsid w:val="6EDC1FE0"/>
    <w:rsid w:val="700E2DC7"/>
    <w:rsid w:val="70EF2762"/>
    <w:rsid w:val="71201EF9"/>
    <w:rsid w:val="716F5053"/>
    <w:rsid w:val="729E55FD"/>
    <w:rsid w:val="73D62900"/>
    <w:rsid w:val="73FA7C77"/>
    <w:rsid w:val="744F0BEE"/>
    <w:rsid w:val="746E51AC"/>
    <w:rsid w:val="74A55A8E"/>
    <w:rsid w:val="7539654A"/>
    <w:rsid w:val="7578055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2686</Words>
  <Characters>2986</Characters>
  <Lines>22</Lines>
  <Paragraphs>6</Paragraphs>
  <TotalTime>0</TotalTime>
  <ScaleCrop>false</ScaleCrop>
  <LinksUpToDate>false</LinksUpToDate>
  <CharactersWithSpaces>3114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浅笑</cp:lastModifiedBy>
  <dcterms:modified xsi:type="dcterms:W3CDTF">2025-04-03T00:36:23Z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eyJoZGlkIjoiZDkyNmJjNWVhY2VmNzE4Mjk3NmNlZjI4ZWRjNTc3NjIiLCJ1c2VySWQiOiI0MjM4MTY2NTUifQ==</vt:lpwstr>
  </property>
</Properties>
</file>