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F71" w:rsidRPr="00DD6E11" w:rsidRDefault="00852F71" w:rsidP="00852F71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bookmarkStart w:id="0" w:name="_Toc24724712"/>
      <w:r w:rsidRPr="00995A3C">
        <w:rPr>
          <w:rFonts w:ascii="方正小标宋_GBK" w:eastAsia="方正小标宋_GBK" w:hAnsi="方正小标宋_GBK" w:hint="eastAsia"/>
          <w:b w:val="0"/>
          <w:bCs w:val="0"/>
          <w:sz w:val="30"/>
        </w:rPr>
        <w:t>（九）</w:t>
      </w:r>
      <w:r w:rsidRPr="00DD6E11">
        <w:rPr>
          <w:rFonts w:ascii="方正小标宋_GBK" w:eastAsia="方正小标宋_GBK" w:hAnsi="方正小标宋_GBK" w:hint="eastAsia"/>
          <w:b w:val="0"/>
          <w:bCs w:val="0"/>
          <w:sz w:val="30"/>
        </w:rPr>
        <w:t>就业领域基层政务公开标准目录</w:t>
      </w:r>
      <w:bookmarkEnd w:id="0"/>
    </w:p>
    <w:tbl>
      <w:tblPr>
        <w:tblW w:w="15192" w:type="dxa"/>
        <w:tblInd w:w="-6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720"/>
        <w:gridCol w:w="1260"/>
        <w:gridCol w:w="2520"/>
        <w:gridCol w:w="1620"/>
        <w:gridCol w:w="1800"/>
        <w:gridCol w:w="720"/>
        <w:gridCol w:w="1980"/>
        <w:gridCol w:w="612"/>
        <w:gridCol w:w="709"/>
        <w:gridCol w:w="551"/>
        <w:gridCol w:w="720"/>
        <w:gridCol w:w="720"/>
        <w:gridCol w:w="720"/>
      </w:tblGrid>
      <w:tr w:rsidR="00852F71" w:rsidRPr="005D1EA5" w:rsidTr="00102154">
        <w:trPr>
          <w:cantSplit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5D1EA5">
              <w:rPr>
                <w:rFonts w:ascii="Times New Roman" w:hAnsi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980" w:type="dxa"/>
            <w:gridSpan w:val="2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520" w:type="dxa"/>
            <w:vMerge w:val="restart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kern w:val="0"/>
                <w:sz w:val="22"/>
              </w:rPr>
              <w:t>公开渠道和载体</w:t>
            </w:r>
          </w:p>
        </w:tc>
        <w:tc>
          <w:tcPr>
            <w:tcW w:w="1321" w:type="dxa"/>
            <w:gridSpan w:val="2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公开层级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Merge/>
            <w:vAlign w:val="center"/>
          </w:tcPr>
          <w:p w:rsidR="00852F71" w:rsidRPr="005D1EA5" w:rsidRDefault="00852F71" w:rsidP="00102154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520" w:type="dxa"/>
            <w:vMerge/>
            <w:vAlign w:val="center"/>
          </w:tcPr>
          <w:p w:rsidR="00852F71" w:rsidRPr="005D1EA5" w:rsidRDefault="00852F71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620" w:type="dxa"/>
            <w:vMerge/>
            <w:vAlign w:val="center"/>
          </w:tcPr>
          <w:p w:rsidR="00852F71" w:rsidRPr="005D1EA5" w:rsidRDefault="00852F71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00" w:type="dxa"/>
            <w:vMerge/>
            <w:vAlign w:val="center"/>
          </w:tcPr>
          <w:p w:rsidR="00852F71" w:rsidRPr="005D1EA5" w:rsidRDefault="00852F71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20" w:type="dxa"/>
            <w:vMerge/>
            <w:vAlign w:val="center"/>
          </w:tcPr>
          <w:p w:rsidR="00852F71" w:rsidRPr="005D1EA5" w:rsidRDefault="00852F71" w:rsidP="00102154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80" w:type="dxa"/>
            <w:vMerge/>
            <w:vAlign w:val="center"/>
          </w:tcPr>
          <w:p w:rsidR="00852F71" w:rsidRPr="005D1EA5" w:rsidRDefault="00852F71" w:rsidP="00102154">
            <w:pPr>
              <w:widowControl/>
              <w:jc w:val="left"/>
              <w:rPr>
                <w:rFonts w:ascii="黑体" w:eastAsia="黑体" w:hAnsi="宋体" w:cs="宋体"/>
                <w:kern w:val="0"/>
                <w:sz w:val="22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5D1EA5" w:rsidRDefault="00852F71" w:rsidP="00102154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乡、村级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就业信息服务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就业政策法规咨询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就业创业政策项目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政策申请条件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政策申请材料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《就业促进法》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《人力资源市场暂行条例》</w:t>
            </w: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D376E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永吉县一拉溪镇人民政府</w:t>
            </w:r>
          </w:p>
        </w:tc>
        <w:tc>
          <w:tcPr>
            <w:tcW w:w="1980" w:type="dxa"/>
            <w:vMerge w:val="restart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岗位信息发布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招聘单位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岗位要求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福利待遇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招聘流程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应聘方式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同上</w:t>
            </w:r>
          </w:p>
        </w:tc>
        <w:tc>
          <w:tcPr>
            <w:tcW w:w="720" w:type="dxa"/>
            <w:vAlign w:val="center"/>
          </w:tcPr>
          <w:p w:rsidR="00852F71" w:rsidRPr="00FF77BB" w:rsidRDefault="00D376E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永吉县一拉溪镇人民政府</w:t>
            </w:r>
          </w:p>
        </w:tc>
        <w:tc>
          <w:tcPr>
            <w:tcW w:w="198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lastRenderedPageBreak/>
              <w:t>3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求职信息登记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服务对象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提交材料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服务时间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同上</w:t>
            </w:r>
          </w:p>
        </w:tc>
        <w:tc>
          <w:tcPr>
            <w:tcW w:w="720" w:type="dxa"/>
            <w:vAlign w:val="center"/>
          </w:tcPr>
          <w:p w:rsidR="00852F71" w:rsidRPr="00FF77BB" w:rsidRDefault="00D376E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永吉县一拉溪镇人民政府</w:t>
            </w:r>
          </w:p>
        </w:tc>
        <w:tc>
          <w:tcPr>
            <w:tcW w:w="198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就业信息服务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市场工资指导价位信息发布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市场工资指导价位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相关说明材料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《就业促进法》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《人力资源市场暂行条例》</w:t>
            </w:r>
          </w:p>
        </w:tc>
        <w:tc>
          <w:tcPr>
            <w:tcW w:w="180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同上</w:t>
            </w:r>
          </w:p>
        </w:tc>
        <w:tc>
          <w:tcPr>
            <w:tcW w:w="720" w:type="dxa"/>
            <w:vMerge w:val="restart"/>
            <w:vAlign w:val="center"/>
          </w:tcPr>
          <w:p w:rsidR="00852F71" w:rsidRPr="00FF77BB" w:rsidRDefault="00D376E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永吉县一拉溪镇人民政府</w:t>
            </w:r>
          </w:p>
        </w:tc>
        <w:tc>
          <w:tcPr>
            <w:tcW w:w="1980" w:type="dxa"/>
            <w:vMerge w:val="restart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职业培训信息发布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培训项目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培训内容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培训课时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授课地点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补贴标准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报名材料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报名地点（方式）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Merge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98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  <w:trHeight w:val="773"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职业介绍、职业指导和创业开业指导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职业介绍</w:t>
            </w:r>
          </w:p>
        </w:tc>
        <w:tc>
          <w:tcPr>
            <w:tcW w:w="252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服务内容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服务对象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提交材料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服务时间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服务内容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br/>
            </w:r>
          </w:p>
        </w:tc>
        <w:tc>
          <w:tcPr>
            <w:tcW w:w="162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《就业促进法》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《人力资源市场暂行条例》</w:t>
            </w:r>
          </w:p>
        </w:tc>
        <w:tc>
          <w:tcPr>
            <w:tcW w:w="180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同上</w:t>
            </w:r>
          </w:p>
        </w:tc>
        <w:tc>
          <w:tcPr>
            <w:tcW w:w="720" w:type="dxa"/>
            <w:vAlign w:val="center"/>
          </w:tcPr>
          <w:p w:rsidR="00852F71" w:rsidRPr="00FF77BB" w:rsidRDefault="00D376E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永吉县一拉溪镇人民政府</w:t>
            </w:r>
          </w:p>
        </w:tc>
        <w:tc>
          <w:tcPr>
            <w:tcW w:w="1980" w:type="dxa"/>
            <w:vMerge w:val="restart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职业指导</w:t>
            </w:r>
          </w:p>
        </w:tc>
        <w:tc>
          <w:tcPr>
            <w:tcW w:w="25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852F71" w:rsidRPr="00FF77BB" w:rsidRDefault="00D376E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永吉县一拉溪镇人民政府</w:t>
            </w:r>
          </w:p>
        </w:tc>
        <w:tc>
          <w:tcPr>
            <w:tcW w:w="198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lastRenderedPageBreak/>
              <w:t>8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职业介绍、职业指导和创业开业指导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创业开业指导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服务内容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服务对象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提交材料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服务时间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服务地点（方式）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《就业促进法》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《人力资源市场暂行条例》</w:t>
            </w: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D376E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永吉县一拉溪镇人民政府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br/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公共就业服务专项活动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公共就业服务专项活动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活动通知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活动时间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参与方式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相关材料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活动地址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D376E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永吉县一拉溪镇人民政府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br/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就业失业登记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失业登记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852F71" w:rsidRPr="00FF77BB" w:rsidRDefault="00D376E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永吉县一拉溪镇人民政府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■政府网站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就业登记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852F71" w:rsidRPr="00FF77BB" w:rsidRDefault="00D376E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永吉县一拉溪镇人民政府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br/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lastRenderedPageBreak/>
              <w:t>12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就业失业登记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《就业创业证》申领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《就业促进法》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《人力资源市场暂行条例》</w:t>
            </w: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D376E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永吉县一拉溪镇人民政府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创业服务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创业补贴申领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D376E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永吉县一拉溪镇人民政府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创业担保贷款申请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D376E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永吉县一拉溪镇人民政府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对就业困难人员（含建档立卡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lastRenderedPageBreak/>
              <w:t>贫困劳动力）实施就业援助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lastRenderedPageBreak/>
              <w:t>就业困难人员认定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《就业促进法》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《人力资源市场暂行条例》</w:t>
            </w: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D376E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永吉县一拉溪镇人民政府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lastRenderedPageBreak/>
              <w:t>16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就业困难人员社会保险补贴申领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D376E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永吉县一拉溪镇人民政府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lastRenderedPageBreak/>
              <w:t>17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公益性岗位补贴申领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D376E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永吉县一拉溪镇人民政府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br/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对就业困难人员（含建档立卡贫困劳动力）实施就业援助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求职创业补贴申领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《就业促进法》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《人力资源市场暂行条例》</w:t>
            </w: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D376E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永吉县一拉溪镇人民政府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19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吸纳贫困劳动力就业奖补申领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D376E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永吉县一拉溪镇人民政府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lastRenderedPageBreak/>
              <w:t>20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高校毕业生就业服务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高等学校等毕业生接收手续办理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D376E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永吉县一拉溪镇人民政府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br/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21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高校毕业生就业服务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就业见习补贴申领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 w:val="restart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《就业促进法》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《人力资源市场暂行条例》</w:t>
            </w: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D376E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永吉县一拉溪镇人民政府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22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求职创业补贴申领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D376E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永吉县一拉溪镇人民政府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23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高校毕业生社保补贴申领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申请人权利和义务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Merge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D376E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永吉县一拉溪镇人民政府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lastRenderedPageBreak/>
              <w:t>24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基本公共就业创业政府购买服务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政府向社会购买基本公共就业创业服务成果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文件依据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购买项目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购买内容及评价标准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购买主体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承接主体条件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购买方式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提交材料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购买流程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受理地点（方式）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受理结果告知方式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《政府信息公开条例》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《就业促进法》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《人力资源市场暂行条例》</w:t>
            </w: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D376E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永吉县一拉溪镇人民政府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  <w:tr w:rsidR="00852F71" w:rsidRPr="005D1EA5" w:rsidTr="00102154">
        <w:trPr>
          <w:cantSplit/>
        </w:trPr>
        <w:tc>
          <w:tcPr>
            <w:tcW w:w="540" w:type="dxa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25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国（境）外人员入境就业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国（境）外人员入境就业</w:t>
            </w:r>
          </w:p>
        </w:tc>
        <w:tc>
          <w:tcPr>
            <w:tcW w:w="25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文件依据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对象范围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申请条件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申请材料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办理流程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办理时限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办理地点（方式）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办理结果告知方式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咨询电话</w:t>
            </w:r>
          </w:p>
        </w:tc>
        <w:tc>
          <w:tcPr>
            <w:tcW w:w="162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政府信息公开条例》、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《出境入境管理法》</w:t>
            </w: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、</w:t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《国务院对确需保留的行政审批项目设定行政许可的决定》</w:t>
            </w:r>
          </w:p>
        </w:tc>
        <w:tc>
          <w:tcPr>
            <w:tcW w:w="1800" w:type="dxa"/>
            <w:vAlign w:val="center"/>
          </w:tcPr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公开事项信息形成或变更之日起20个工作日内公开</w:t>
            </w:r>
          </w:p>
        </w:tc>
        <w:tc>
          <w:tcPr>
            <w:tcW w:w="720" w:type="dxa"/>
            <w:vAlign w:val="center"/>
          </w:tcPr>
          <w:p w:rsidR="00852F71" w:rsidRPr="00FF77BB" w:rsidRDefault="00D376E3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永吉县一拉溪镇人民政府</w:t>
            </w:r>
          </w:p>
        </w:tc>
        <w:tc>
          <w:tcPr>
            <w:tcW w:w="1980" w:type="dxa"/>
            <w:vAlign w:val="center"/>
          </w:tcPr>
          <w:p w:rsidR="00852F71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■政府网站    </w:t>
            </w:r>
          </w:p>
          <w:p w:rsidR="00852F71" w:rsidRPr="00FF77BB" w:rsidRDefault="00852F71" w:rsidP="00102154">
            <w:pPr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Ansi="宋体"/>
                <w:color w:val="000000"/>
                <w:sz w:val="18"/>
                <w:szCs w:val="18"/>
              </w:rPr>
              <w:br/>
            </w: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■基层公共服务平台</w:t>
            </w:r>
          </w:p>
        </w:tc>
        <w:tc>
          <w:tcPr>
            <w:tcW w:w="612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852F71" w:rsidRPr="00FF77BB" w:rsidRDefault="00852F71" w:rsidP="00102154">
            <w:pPr>
              <w:jc w:val="center"/>
              <w:rPr>
                <w:rFonts w:ascii="仿宋_GB2312" w:eastAsia="仿宋_GB2312" w:hAnsi="宋体"/>
                <w:color w:val="000000"/>
                <w:sz w:val="18"/>
                <w:szCs w:val="18"/>
              </w:rPr>
            </w:pPr>
            <w:r w:rsidRPr="00FF77BB">
              <w:rPr>
                <w:rFonts w:ascii="仿宋_GB2312" w:eastAsia="仿宋_GB2312" w:hAnsi="宋体" w:hint="eastAsia"/>
                <w:color w:val="000000"/>
                <w:sz w:val="18"/>
                <w:szCs w:val="18"/>
              </w:rPr>
              <w:t>√</w:t>
            </w:r>
          </w:p>
        </w:tc>
      </w:tr>
    </w:tbl>
    <w:p w:rsidR="00852F71" w:rsidRDefault="00852F71" w:rsidP="00852F71">
      <w:pPr>
        <w:jc w:val="center"/>
        <w:rPr>
          <w:rFonts w:ascii="Times New Roman" w:eastAsia="方正小标宋_GBK" w:hAnsi="Times New Roman"/>
          <w:sz w:val="28"/>
          <w:szCs w:val="28"/>
        </w:rPr>
      </w:pPr>
    </w:p>
    <w:p w:rsidR="00754340" w:rsidRDefault="00754340" w:rsidP="00852F71"/>
    <w:sectPr w:rsidR="00754340" w:rsidSect="00852F71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52F71"/>
    <w:rsid w:val="00016CEC"/>
    <w:rsid w:val="001942DB"/>
    <w:rsid w:val="00513415"/>
    <w:rsid w:val="0071394F"/>
    <w:rsid w:val="00754340"/>
    <w:rsid w:val="00852F71"/>
    <w:rsid w:val="00AF65C8"/>
    <w:rsid w:val="00D376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F71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852F7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52F71"/>
    <w:rPr>
      <w:rFonts w:ascii="Calibri" w:eastAsia="宋体" w:hAnsi="Calibri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570</Words>
  <Characters>3255</Characters>
  <Application>Microsoft Office Word</Application>
  <DocSecurity>0</DocSecurity>
  <Lines>27</Lines>
  <Paragraphs>7</Paragraphs>
  <ScaleCrop>false</ScaleCrop>
  <Company/>
  <LinksUpToDate>false</LinksUpToDate>
  <CharactersWithSpaces>3818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2020-09-06T03:52:00Z</dcterms:created>
  <dcterms:modified xsi:type="dcterms:W3CDTF">2020-09-06T05:45:00Z</dcterms:modified>
</cp:coreProperties>
</file>