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E209C1"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永吉县万昌镇人民政府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E209C1"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E209C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E209C1">
              <w:rPr>
                <w:rFonts w:ascii="仿宋_GB2312" w:eastAsia="仿宋_GB2312" w:hAnsi="宋体" w:hint="eastAsia"/>
                <w:color w:val="000000"/>
                <w:sz w:val="18"/>
                <w:szCs w:val="18"/>
              </w:rPr>
              <w:t>永吉县万昌镇人民政府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FB4" w:rsidRDefault="00983FB4" w:rsidP="005B6F1F">
      <w:r>
        <w:separator/>
      </w:r>
    </w:p>
  </w:endnote>
  <w:endnote w:type="continuationSeparator" w:id="0">
    <w:p w:rsidR="00983FB4" w:rsidRDefault="00983FB4"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FB4" w:rsidRDefault="00983FB4" w:rsidP="005B6F1F">
      <w:r>
        <w:separator/>
      </w:r>
    </w:p>
  </w:footnote>
  <w:footnote w:type="continuationSeparator" w:id="0">
    <w:p w:rsidR="00983FB4" w:rsidRDefault="00983FB4"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106006"/>
    <w:rsid w:val="00133659"/>
    <w:rsid w:val="0022660B"/>
    <w:rsid w:val="003542DD"/>
    <w:rsid w:val="0043278E"/>
    <w:rsid w:val="005603CC"/>
    <w:rsid w:val="005B6F1F"/>
    <w:rsid w:val="00945311"/>
    <w:rsid w:val="00983FB4"/>
    <w:rsid w:val="00CF1032"/>
    <w:rsid w:val="00D663B9"/>
    <w:rsid w:val="00D9733E"/>
    <w:rsid w:val="00E209C1"/>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2020-09-06T04:59:00Z</dcterms:created>
  <dcterms:modified xsi:type="dcterms:W3CDTF">2020-09-08T01:27:00Z</dcterms:modified>
</cp:coreProperties>
</file>